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62B" w:rsidRPr="004A662B" w:rsidRDefault="004A662B" w:rsidP="004A662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A662B"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к ООП ООО «Джагларгинская СШ»</w:t>
      </w: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  <w:bookmarkStart w:id="0" w:name="_GoBack"/>
      <w:bookmarkEnd w:id="0"/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5D2B35" w:rsidRPr="005D2B35" w:rsidRDefault="005D2B35" w:rsidP="00C46823">
      <w:pPr>
        <w:suppressAutoHyphens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D2B35" w:rsidRPr="005D2B35" w:rsidRDefault="005D2B35" w:rsidP="005D2B35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D2B35" w:rsidRPr="005D2B35" w:rsidRDefault="005D2B35" w:rsidP="005D2B35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D2B35" w:rsidRPr="005D2B35" w:rsidRDefault="005D2B35" w:rsidP="005D2B35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D2B35" w:rsidRPr="005D2B35" w:rsidRDefault="005D2B35" w:rsidP="005D2B35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D2B35" w:rsidRPr="005D2B35" w:rsidRDefault="005D2B35" w:rsidP="005D2B35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D2B35" w:rsidRPr="005D2B35" w:rsidRDefault="005D2B35" w:rsidP="005D2B35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D2B35" w:rsidRPr="005D2B35" w:rsidRDefault="005D2B35" w:rsidP="005D2B35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D2B35" w:rsidRPr="005D2B35" w:rsidRDefault="005D2B35" w:rsidP="005D2B35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D2B35" w:rsidRPr="005D2B35" w:rsidRDefault="005D2B35" w:rsidP="005D2B35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D2B35" w:rsidRPr="005D2B35" w:rsidRDefault="005D2B35" w:rsidP="005D2B35">
      <w:pPr>
        <w:suppressAutoHyphens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5D2B35" w:rsidRPr="005D2B35" w:rsidRDefault="005D2B35" w:rsidP="005D2B35">
      <w:pPr>
        <w:tabs>
          <w:tab w:val="left" w:pos="2974"/>
        </w:tabs>
        <w:suppressAutoHyphens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5D2B35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Рабочая программа учебного предмета</w:t>
      </w:r>
    </w:p>
    <w:p w:rsidR="005D2B35" w:rsidRPr="005D2B35" w:rsidRDefault="00C637E9" w:rsidP="005D2B35">
      <w:pPr>
        <w:tabs>
          <w:tab w:val="left" w:pos="2974"/>
        </w:tabs>
        <w:suppressAutoHyphens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«История</w:t>
      </w:r>
      <w:r w:rsidR="005D2B35" w:rsidRPr="005D2B35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B83394" w:rsidRDefault="00B83394" w:rsidP="00AC2092">
      <w:pPr>
        <w:pStyle w:val="a4"/>
        <w:rPr>
          <w:b/>
          <w:color w:val="auto"/>
          <w:sz w:val="24"/>
          <w:szCs w:val="24"/>
        </w:rPr>
      </w:pPr>
    </w:p>
    <w:p w:rsidR="005D2B35" w:rsidRDefault="005D2B35" w:rsidP="00AC2092">
      <w:pPr>
        <w:pStyle w:val="a4"/>
        <w:rPr>
          <w:b/>
          <w:color w:val="auto"/>
          <w:sz w:val="24"/>
          <w:szCs w:val="24"/>
        </w:rPr>
      </w:pPr>
    </w:p>
    <w:p w:rsidR="005D2B35" w:rsidRDefault="005D2B35" w:rsidP="00AC2092">
      <w:pPr>
        <w:pStyle w:val="a4"/>
        <w:rPr>
          <w:b/>
          <w:color w:val="auto"/>
          <w:sz w:val="24"/>
          <w:szCs w:val="24"/>
        </w:rPr>
      </w:pPr>
    </w:p>
    <w:p w:rsidR="005D2B35" w:rsidRDefault="005D2B35" w:rsidP="00AC2092">
      <w:pPr>
        <w:pStyle w:val="a4"/>
        <w:rPr>
          <w:b/>
          <w:color w:val="auto"/>
          <w:sz w:val="24"/>
          <w:szCs w:val="24"/>
        </w:rPr>
      </w:pPr>
    </w:p>
    <w:p w:rsidR="005D2B35" w:rsidRDefault="005D2B35" w:rsidP="00AC2092">
      <w:pPr>
        <w:pStyle w:val="a4"/>
        <w:rPr>
          <w:b/>
          <w:color w:val="auto"/>
          <w:sz w:val="24"/>
          <w:szCs w:val="24"/>
        </w:rPr>
      </w:pPr>
    </w:p>
    <w:p w:rsidR="005D2B35" w:rsidRDefault="005D2B35" w:rsidP="00AC2092">
      <w:pPr>
        <w:pStyle w:val="a4"/>
        <w:rPr>
          <w:b/>
          <w:color w:val="auto"/>
          <w:sz w:val="24"/>
          <w:szCs w:val="24"/>
        </w:rPr>
      </w:pPr>
    </w:p>
    <w:p w:rsidR="005D2B35" w:rsidRDefault="005D2B35" w:rsidP="00AC2092">
      <w:pPr>
        <w:pStyle w:val="a4"/>
        <w:rPr>
          <w:b/>
          <w:color w:val="auto"/>
          <w:sz w:val="24"/>
          <w:szCs w:val="24"/>
        </w:rPr>
      </w:pPr>
    </w:p>
    <w:p w:rsidR="005D2B35" w:rsidRDefault="005D2B35" w:rsidP="00AC2092">
      <w:pPr>
        <w:pStyle w:val="a4"/>
        <w:rPr>
          <w:b/>
          <w:color w:val="auto"/>
          <w:sz w:val="24"/>
          <w:szCs w:val="24"/>
        </w:rPr>
      </w:pPr>
    </w:p>
    <w:p w:rsidR="00C46823" w:rsidRDefault="00C46823" w:rsidP="00AC2092">
      <w:pPr>
        <w:pStyle w:val="a4"/>
        <w:rPr>
          <w:b/>
          <w:color w:val="auto"/>
          <w:sz w:val="24"/>
          <w:szCs w:val="24"/>
        </w:rPr>
      </w:pPr>
    </w:p>
    <w:p w:rsidR="00C46823" w:rsidRDefault="00C46823" w:rsidP="00AC2092">
      <w:pPr>
        <w:pStyle w:val="a4"/>
        <w:rPr>
          <w:b/>
          <w:color w:val="auto"/>
          <w:sz w:val="24"/>
          <w:szCs w:val="24"/>
        </w:rPr>
      </w:pPr>
    </w:p>
    <w:p w:rsidR="00C46823" w:rsidRDefault="00C46823" w:rsidP="00AC2092">
      <w:pPr>
        <w:pStyle w:val="a4"/>
        <w:rPr>
          <w:b/>
          <w:color w:val="auto"/>
          <w:sz w:val="24"/>
          <w:szCs w:val="24"/>
        </w:rPr>
      </w:pPr>
    </w:p>
    <w:p w:rsidR="00C46823" w:rsidRDefault="00C46823" w:rsidP="00AC2092">
      <w:pPr>
        <w:pStyle w:val="a4"/>
        <w:rPr>
          <w:b/>
          <w:color w:val="auto"/>
          <w:sz w:val="24"/>
          <w:szCs w:val="24"/>
        </w:rPr>
      </w:pPr>
    </w:p>
    <w:p w:rsidR="00046224" w:rsidRDefault="00046224" w:rsidP="00AC2092">
      <w:pPr>
        <w:pStyle w:val="a4"/>
        <w:rPr>
          <w:b/>
          <w:color w:val="auto"/>
          <w:sz w:val="24"/>
          <w:szCs w:val="24"/>
        </w:rPr>
      </w:pPr>
    </w:p>
    <w:p w:rsidR="007E0610" w:rsidRPr="002B185E" w:rsidRDefault="007E0610" w:rsidP="00AC2092">
      <w:pPr>
        <w:pStyle w:val="a8"/>
        <w:spacing w:before="0" w:beforeAutospacing="0" w:after="0" w:afterAutospacing="0"/>
        <w:jc w:val="both"/>
        <w:rPr>
          <w:b/>
          <w:bCs/>
          <w:u w:val="single"/>
        </w:rPr>
      </w:pPr>
    </w:p>
    <w:p w:rsidR="00C637E9" w:rsidRPr="00C637E9" w:rsidRDefault="00AC2092" w:rsidP="00C637E9">
      <w:pPr>
        <w:pStyle w:val="ad"/>
        <w:tabs>
          <w:tab w:val="left" w:pos="2411"/>
          <w:tab w:val="left" w:pos="3898"/>
          <w:tab w:val="left" w:pos="5052"/>
          <w:tab w:val="left" w:pos="5843"/>
          <w:tab w:val="left" w:pos="6900"/>
          <w:tab w:val="left" w:pos="7361"/>
          <w:tab w:val="left" w:pos="8286"/>
          <w:tab w:val="left" w:pos="9565"/>
        </w:tabs>
        <w:ind w:right="107" w:firstLine="708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 xml:space="preserve">1. </w:t>
      </w:r>
      <w:r w:rsidR="00C637E9" w:rsidRPr="00C637E9">
        <w:rPr>
          <w:b/>
          <w:bCs/>
          <w:lang w:val="ru-RU"/>
        </w:rPr>
        <w:t>Планируемые результаты освоения</w:t>
      </w:r>
      <w:r w:rsidR="00C637E9">
        <w:rPr>
          <w:b/>
          <w:bCs/>
          <w:lang w:val="ru-RU"/>
        </w:rPr>
        <w:t xml:space="preserve"> учебного предмета «История</w:t>
      </w:r>
      <w:r w:rsidR="00C637E9" w:rsidRPr="00C637E9">
        <w:rPr>
          <w:b/>
          <w:bCs/>
          <w:lang w:val="ru-RU"/>
        </w:rPr>
        <w:t>»</w:t>
      </w:r>
    </w:p>
    <w:p w:rsidR="00DD1BD1" w:rsidRDefault="00DD1BD1" w:rsidP="00C637E9">
      <w:pPr>
        <w:pStyle w:val="ad"/>
        <w:tabs>
          <w:tab w:val="left" w:pos="2411"/>
          <w:tab w:val="left" w:pos="3898"/>
          <w:tab w:val="left" w:pos="5052"/>
          <w:tab w:val="left" w:pos="5843"/>
          <w:tab w:val="left" w:pos="6900"/>
          <w:tab w:val="left" w:pos="7361"/>
          <w:tab w:val="left" w:pos="8286"/>
          <w:tab w:val="left" w:pos="9565"/>
        </w:tabs>
        <w:ind w:right="107" w:firstLine="708"/>
        <w:jc w:val="both"/>
        <w:rPr>
          <w:b/>
          <w:bCs/>
          <w:lang w:val="ru-RU"/>
        </w:rPr>
      </w:pPr>
    </w:p>
    <w:p w:rsidR="00DD1BD1" w:rsidRPr="002B185E" w:rsidRDefault="00DD1BD1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Личностные результаты изучения истории Древнего мира включает в себя: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</w:t>
      </w:r>
      <w:r w:rsidRPr="002B185E">
        <w:rPr>
          <w:rFonts w:ascii="Times New Roman" w:hAnsi="Times New Roman" w:cs="Times New Roman"/>
          <w:sz w:val="24"/>
          <w:szCs w:val="24"/>
        </w:rPr>
        <w:tab/>
        <w:t>представление о видах идентичности, актуальных для становления человечества и общества, для жизни в современном поликультурном мире;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</w:t>
      </w:r>
      <w:r w:rsidRPr="002B185E">
        <w:rPr>
          <w:rFonts w:ascii="Times New Roman" w:hAnsi="Times New Roman" w:cs="Times New Roman"/>
          <w:sz w:val="24"/>
          <w:szCs w:val="24"/>
        </w:rPr>
        <w:tab/>
        <w:t>приобщение к истокам культурно-исторического наследия человечества, интерес к его познанию за рамками учебного курса и школьного обучения;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2B185E">
        <w:rPr>
          <w:rFonts w:ascii="Times New Roman" w:hAnsi="Times New Roman" w:cs="Times New Roman"/>
          <w:sz w:val="24"/>
          <w:szCs w:val="24"/>
        </w:rPr>
        <w:tab/>
        <w:t>освоение гуманистических традиций и ценностей, становление которых началось в Древнем мире, уважение к личности, правам и свободам человека, культурам разных народов;</w:t>
      </w:r>
    </w:p>
    <w:p w:rsidR="00E66B05" w:rsidRDefault="00DD1BD1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</w:t>
      </w:r>
      <w:r w:rsidRPr="002B185E">
        <w:rPr>
          <w:rFonts w:ascii="Times New Roman" w:hAnsi="Times New Roman" w:cs="Times New Roman"/>
          <w:sz w:val="24"/>
          <w:szCs w:val="24"/>
        </w:rPr>
        <w:tab/>
        <w:t>опыт эмоционально-ценностного и творческого отношения к фактам прошлого и историческим источникам, способам изучения и охраны.</w:t>
      </w:r>
      <w:r w:rsidR="00E66B05" w:rsidRPr="00E66B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66B05" w:rsidRPr="002B185E" w:rsidRDefault="00E66B05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Метапредметные результаты изучения истории Древнего мира включает в себя: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</w:t>
      </w:r>
      <w:r w:rsidRPr="002B185E">
        <w:rPr>
          <w:rFonts w:ascii="Times New Roman" w:hAnsi="Times New Roman" w:cs="Times New Roman"/>
          <w:sz w:val="24"/>
          <w:szCs w:val="24"/>
        </w:rPr>
        <w:tab/>
        <w:t>способность планировать и организовывать свою учебную и коммуникативную деятельность в соответствии с задачами изучения истории, видами учебной и домашней работы, во взаимодействии с одноклассниками и взрослыми;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</w:t>
      </w:r>
      <w:r w:rsidRPr="002B185E">
        <w:rPr>
          <w:rFonts w:ascii="Times New Roman" w:hAnsi="Times New Roman" w:cs="Times New Roman"/>
          <w:sz w:val="24"/>
          <w:szCs w:val="24"/>
        </w:rPr>
        <w:tab/>
        <w:t>готовность формулировать и высказывать собственное мнение по проблемам прошлого и современности, выслушивать и обсуждать разные взгляды и оценки исторических фактов, вести конструктивный диалог;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</w:t>
      </w:r>
      <w:r w:rsidRPr="002B185E">
        <w:rPr>
          <w:rFonts w:ascii="Times New Roman" w:hAnsi="Times New Roman" w:cs="Times New Roman"/>
          <w:sz w:val="24"/>
          <w:szCs w:val="24"/>
        </w:rPr>
        <w:tab/>
        <w:t>умения проводить поиск основной и дополнительной информации в учебной и научно-популярной литературе, Интернете, библиотеках и музеях, обрабатывать её в соответствии с темой и познавательными заданиями, представлять результаты своей творческо-поисковой работы в различных форматах (таблицы, сочинения, планы, схемы, презентации, проекты);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</w:t>
      </w:r>
      <w:r w:rsidRPr="002B185E">
        <w:rPr>
          <w:rFonts w:ascii="Times New Roman" w:hAnsi="Times New Roman" w:cs="Times New Roman"/>
          <w:sz w:val="24"/>
          <w:szCs w:val="24"/>
        </w:rPr>
        <w:tab/>
        <w:t>способность решать творческие и проблемные задачи, используя контекстные знания и эвристические приемы.</w:t>
      </w:r>
    </w:p>
    <w:p w:rsidR="00DD1BD1" w:rsidRPr="00E66B05" w:rsidRDefault="00E66B05" w:rsidP="00AC2092">
      <w:pPr>
        <w:pStyle w:val="ad"/>
        <w:tabs>
          <w:tab w:val="left" w:pos="2411"/>
          <w:tab w:val="left" w:pos="3898"/>
          <w:tab w:val="left" w:pos="5052"/>
          <w:tab w:val="left" w:pos="5843"/>
          <w:tab w:val="left" w:pos="6900"/>
          <w:tab w:val="left" w:pos="7361"/>
          <w:tab w:val="left" w:pos="8286"/>
          <w:tab w:val="left" w:pos="9565"/>
        </w:tabs>
        <w:ind w:left="0" w:right="107" w:firstLine="0"/>
        <w:jc w:val="both"/>
        <w:rPr>
          <w:lang w:val="ru-RU"/>
        </w:rPr>
      </w:pPr>
      <w:r>
        <w:rPr>
          <w:lang w:val="ru-RU"/>
        </w:rPr>
        <w:t xml:space="preserve">          </w:t>
      </w:r>
      <w:r w:rsidRPr="00877485">
        <w:rPr>
          <w:lang w:val="ru-RU"/>
        </w:rPr>
        <w:t>формирование мировоззренческой, ценностно-смысловой сферы обучающихся, личностных основ российской гражданской идентичности, социальной ответственности, правового самосознания, поликультурности, толерантности, приверженности ценностям, закрепленным в Конституции Российской Федерации; понимание основных принципов жизни общества, роли окружающей среды как важного фактора формирования качеств личности, ее социализации; владение экологическим мышлением, обеспечивающим понимание взаимосвязи между природными, социальными, экономическими и политическими явлениями, их влияния на качество жизни человека и качество окружающей его среды; осознание своей роли в целостном, многообразном и быстро изменяющемся глобальном мире; приобретение теоретических знаний и опыта их применения для адекватной ориентации в окружающем мире, выработки способов адаптации в нем, формирования собственной активной позиции в общественной жизни при решении задач в области социальных отношений. При изучении учебных предметов общественно-научной направленности задача развития и воспитания личности обучающихся является приоритетной (для обучающихся с расстройствами аутистического спектра приоритетной является задача социализации)</w:t>
      </w:r>
    </w:p>
    <w:p w:rsidR="00DD1BD1" w:rsidRPr="002B185E" w:rsidRDefault="00DD1BD1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Личностными результатами изучения курса истории в 6 классе являются: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первичная социальная и культурная идентичность на основе усвоения системы исторических понятий и представлений о прошлом Отечества (период до XV в.), эмоционально положительное принятие своей этнической идентичности;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познавательный интерес к прошлому своей Родины;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изложение своей точки зрения, её аргументация в соответствии с возрастными возможностями;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проявление эмпатии как понимания чувств других людей и сопереживания им;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уважительное отношение к прошлому, к культурному и историческому наследию через понимание исторической обусловленности и мотивации поступков людей предше-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ствующих эпох;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навыки осмысления социально-нравственного опыта предшествующих поколений;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уважение к народам России и мира и принятие их культурного многообразия, понимание важной роли взаимодействия народов в процессе формирования древнерусской народности;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следование этическим нормам и правилам ведения диалога в соответствии с возрастными возможностями, формирование коммуникативной компетентности;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обсуждение и оценивание своих достижений, а также достижений других обучающихся под руководством педагога;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расширение опыта конструктивного взаимодействия в социальном общении.</w:t>
      </w:r>
    </w:p>
    <w:p w:rsidR="00DD1BD1" w:rsidRPr="002B185E" w:rsidRDefault="00DD1BD1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lastRenderedPageBreak/>
        <w:t>Метапредметные результаты изучения истории включают следующие умения и навыки: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формулировать при поддержке учителя новые для себя задачи в учёбе и познавательной деятельности;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планировать при поддержке учителя пути достижения образовательных целей;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соотносить свои действия с планируемыми результатами, осуществлять контроль своей деятельности в процессе достижения результата, оценивать правильность решения учебной задачи;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работать с учебной и внешкольной информацией (анализировать графическую, художественную, текстовую, аудиовизуальную информацию, обобщать факты, составлять план, тезисы, конспект и т. д.);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собирать и фиксировать информацию, выделяя главную и второстепенную, критически оценивать её достоверность (при помощи педагога);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использовать современные источники информации —материалы на электронных носителях: находить информацию в индивидуальной информационной среде, среде обра-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зовательного учреждения, федеральных хранилищах образовательных информационных ресурсов и контролируемом Интернете под руководством педагога;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привлекать ранее изученный материал при решении познавательных задач;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ставить репродуктивные вопросы (на воспроизведение материала) по изученному материалу;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определять понятия, устанавливать аналогии, классифицировать явления, с помощью учителя выбирать основания и критерии для классификации и обобщения;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логически строить рассуждение, выстраивать ответ в соответствии с заданием, целью (сжато, полно, выборочно);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применять начальные исследовательские умения при решении поисковых задач;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решать творческие задачи, представлять результаты своей деятельности в форме устного сообщения, участия в дискуссии, беседы, презентации и др., а также в виде письменных работ;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использовать ИКТ-технологии для обработки, передачи, систематизации и презентации информации;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DD1BD1" w:rsidRPr="002B185E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DD1BD1" w:rsidRPr="00E66B05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определять свою роль в учебной группе, вклад все</w:t>
      </w:r>
      <w:r w:rsidR="00E66B05">
        <w:rPr>
          <w:rFonts w:ascii="Times New Roman" w:hAnsi="Times New Roman" w:cs="Times New Roman"/>
          <w:sz w:val="24"/>
          <w:szCs w:val="24"/>
        </w:rPr>
        <w:t>х участников в общий результат.</w:t>
      </w:r>
    </w:p>
    <w:p w:rsidR="00E66B05" w:rsidRPr="002B185E" w:rsidRDefault="00E66B05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Личностными результатами изучения отечественной истории являются: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первичная социальная и культурная идентичность на основе усвоения системы исторических понятий и представлений о прошлом Отечества (период до XVII в.), эмоционально положительное принятие своей этнической идентичности;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уважение и принятие культурного многообразия народов России и мира, понимание важной роли взаимодействия народов;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изложение своей точки зрения, её аргументация (в соответствии с возрастными возможностями);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следование этическим нормам и правилам ведения диалога;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формулирование ценностных суждений и/или своей позиции по изучаемой проблеме;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проявление доброжелательности и эмоционально-нравственной отзывчивости, эмпатии как понимания чувств других людей и сопереживания им;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соотнесение своих взглядов и принципов с исторически возникавшими мировоззренческими системами (под руководством учителя);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обсуждение и оценивание собственных достижений, а также достижений других обучающихся (под руководством педагога);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навыки конструктивного взаимодействия в социальном общении.</w:t>
      </w:r>
    </w:p>
    <w:p w:rsidR="00E66B05" w:rsidRPr="002B185E" w:rsidRDefault="00E66B05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В ряду метапредметных результатов изучения истории можно отметить следующие умения: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lastRenderedPageBreak/>
        <w:t>• осуществлять постановку учебной задачи (при поддержке учителя);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планировать при поддержке учителя пути достижения образовательных целей, выбирать наиболее эффективные способы решения учебных и познавательных задач, оценивать правильность выполнения действий;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соотносить свои действия с планируемыми результатами, осуществлять контроль своей деятельности в процессе достижения результата, оценивать правильность решения учебной задачи;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работать с дополнительной информацией, анализировать графическую, художественную, текстовую, аудиовизуальную информацию, обобщать факты, составлять план, тезисы, формулировать и обосновывать выводы и т. д.;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критически оценивать достоверность информации (с помощью педагога), собирать и фиксировать информацию, выделяя главную и второстепенную;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использовать в учебной деятельности современные источники информации, находить информацию в индивидуальной информационной среде, среде образовательного учреждения, федеральных хранилищах образовательных информационных ресурсов и Интернете под руководством педагога;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использовать ранее изученный материал для решения познавательных задач;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ставить репродуктивные вопросы по изученному материалу;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определять понятия, устанавливать аналогии, классифицировать явления, с помощью учителя выбирать основания и критерии для классификации и обобщения;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логически строить рассуждение, выстраивать ответ в соответствии с заданием, целью (сжато, полно, выборочно);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применять начальные исследовательские умения при решении поисковых задач;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решать творческие задачи, представлять результаты своей деятельности в различных видах публичных выступлений (высказывание, монолог, беседа, сообщение, презентация, дискуссия и др.), а также в форме письменных работ;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использовать ИКТ-технологии для обработки, передачи, систематизации и презентации информации;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определять свою роль в учебной группе, вклад всех участников в общий результат;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выявлять позитивные и негативные факторы, влияющие на результаты и качество выполнения задания.</w:t>
      </w:r>
    </w:p>
    <w:p w:rsidR="00DD1BD1" w:rsidRDefault="00DD1BD1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6B05" w:rsidRPr="002B185E" w:rsidRDefault="00E66B05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Важнейшими личностными результатами изучения истории на данном этапе обучения являются: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первичная социальная и культурная идентичность на основе усвоения системы исторических понятий и представлений о прошлом Отечества (период с конца XVII по конец XVIII в.), эмоционально положительное принятие своей этнической идентичности;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изложение собственного мнения, аргументация своей точки зрения в соответствии с возрастными возможностями;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формулирование ценностных суждений и/или своей позиции по изучаемой проблеме, проявление доброжелательности и эмоционально-нравственной отзывчивости, эмпатии как понимания чувств других людей и сопереживания им;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уважение прошлого своего народа, его культурного и исторического наследия, понимание исторической обусловленности и мотивации поступков людей предшествующих эпох;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осмысление социально-нравственного опыта предшествующих поколений;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уважение к народам России и мира и принятие их культурного многообразия, понимание важной роли взаимодействия народов в процессе формирования многонационального российского народа;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lastRenderedPageBreak/>
        <w:t>• соотнесение своих взглядов и принципов с исторически возникавшими мировоззренческими системами (под руководством учителя);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следование этическим нормам и правилам ведения диалога в соответствии с возрастными возможностями;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обсуждение и оценивание своих достижений и достижений других обучающихся (под руководством учителя);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расширение опыта конструктивного взаимодействия в социальном общении.</w:t>
      </w:r>
    </w:p>
    <w:p w:rsidR="00E66B05" w:rsidRPr="002B185E" w:rsidRDefault="00E66B05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Метапредметные результаты изучения истории предполагают формирование следующих умений: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формулировать при поддержке учителя новые для себя задачи в учебной и познавательной деятельности;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планировать пути достижения образовательных целей, выбирать наиболее эффективные способы решения учебных и познавательных задач, оценивать правильность выполнения действий;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осуществлять контроль своей деятельности в процессе достижения результата, оценивать правильность решения учебной задачи, соотносить свои действия с планируемыми результатами;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работать с учебной и внешкольной информацией (анализировать графическую, художественную, текстовую, аудиовизуальную и другую информацию, обобщать факты, составлять план, тезисы, конспект, формулировать и обосновывать выводы и т. д.);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собирать и фиксировать информацию, выделяя главную и второстепенную, критически оценивать её достоверность (под руководством учителя);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работать с материалами на электронных носителях, находить информацию в индивидуальной информационной среде, среде образовательного учреждения, в федеральных хранилищах образовательных информационных ресурсов и контролируемом Интернете (под руководством педагога);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использовать ранее изученный материал для решения познавательных задач;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ставить репродуктивные вопросы (на воспроизведение материала) по изученному материалу;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определять понятия, устанавливать аналогии, классифицировать; с помощью учителя выбирать основания и критерии для классификации и обобщения;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логически строить рассуждение, выстраивать ответ в соответствии с заданием, целью (сжато, полно, выборочно);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применять начальные исследовательские умения при решении поисковых задач;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решать творческие задачи, представлять результаты своей деятельности в различных видах публичных выступлений, в том числе с использованием наглядных средств (высказывание, монолог, беседа, сообщение, презентация, дискуссия и др.), а также в виде письменных работ;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использовать ИКТ-технологии для обработки, передачи, систематизации и презентации информации;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выявлять позитивные и негативные факторы, влияющие на результаты и качество выполнения задания;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E66B05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определять свою роль в учебной группе, оценивать вклад всех участников в общий результат.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 изучения истории </w:t>
      </w:r>
      <w:r>
        <w:rPr>
          <w:rFonts w:ascii="Times New Roman" w:hAnsi="Times New Roman" w:cs="Times New Roman"/>
          <w:b/>
          <w:sz w:val="24"/>
          <w:szCs w:val="24"/>
        </w:rPr>
        <w:t>в 9 классе</w:t>
      </w:r>
      <w:r w:rsidRPr="002B185E">
        <w:rPr>
          <w:rFonts w:ascii="Times New Roman" w:hAnsi="Times New Roman" w:cs="Times New Roman"/>
          <w:b/>
          <w:sz w:val="24"/>
          <w:szCs w:val="24"/>
        </w:rPr>
        <w:t xml:space="preserve"> включают: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освоение национальных ценностей, традиций, культуры, знаний о народах и этнических группах России на примере историко-культурных традиций, сформировавшихся на территории России в XIX в.;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уважение к другим народам России и мира и принятие их; межэтническую толерантность, готовность к равноправному сотрудничеству;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эмоционально положительное принятие своей этнической идентичности;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lastRenderedPageBreak/>
        <w:t>• уважение к истории родного края, его культурным и историческим памятникам;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гражданский патриотизм, любовь к Родине, чувство гордости за свою страну и её достижения во всех сферах общественной жизни в изучаемый период;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устойчивый познавательный интерес к прошлому своей Родины;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уважение к личности и её достоинству, способность давать моральную оценку действиям исторических персонажей, нетерпимость к любым видам насилия и готовность противостоять им;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внимательное отношение к ценностям семьи, осознание её роли в истории страны;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развитие эмпатии как осознанного понимания и сопереживания чувствам других, формирование чувства сопричастности к прошлому России и своего края;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формирование коммуникативной компетентности, умения вести диалог на основе равноправных отношений и взаимного уважения и принятия;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готовность к выбору профильного образования, определение своих профессиональных предпочтений.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Метапредметные результаты изучения истории включают умения и навыки: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самостоятельно анализировать условия достижения цели на основе учёта обозначенных учителем ориентиров действия при работе с новым учебным материалом;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планировать пути достижения целей, устанавливать целевые приоритеты, адекватно оценивать свои возможности, условия и средства достижения целей;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самостоятельно контролировать своё время и управлять им;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адекватно самостоятельно оценивать правильность выполнения действий и вносить необходимые коррективы в исполнение как в конце действия, так и по ходу его реализации;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понимать относительность мнений и подходов к решению проблемы, учитывать разные мнения и стремиться к координации различных позиций путём сотрудничества;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работать в группе — устанавливать рабочие отношения, эффективно сотрудничать и способствовать продуктивной кооперации, интегрироваться в группу сверстников и строить продуктивное взаимодействие со сверстниками и взрослыми;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формулировать собственное мнение и позицию, 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выявлять разные точки зрения и сравнивать их, прежде чем принимать решения и делать выбор;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осуществлять взаимный контроль и оказывать необходимую взаимопомощь путём сотрудничества;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адекватно использовать речевые средства для решения различных коммуникативных задач, владеть устной и письменной речью, строить монологические контекстные высказывания;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• организовывать и планировать учебное сотрудничество с учителем и сверстниками, определять цели и функции участников, способы взаимодействия, планировать общие 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осуществлять контроль, коррекцию, оценку действий партнёра, уметь убеждать;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оказывать поддержку и содействие тем, от кого зависит достижение цели в совместной деятельности;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в процессе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осуществлять расширенный поиск информации с использованием ресурсов библиотек и Интернета;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проводить сравнение, типологизацию и классификацию, самостоятельно выбирая основания и критерии для указанных логических операций;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выявлять проблему, аргументировать её актуальность;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выдвигать гипотезы о связях и закономерностях событий, процессов, объектов, проводить исследование её объективности (под руководством учителя);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• делать умозаключения и выводы на основе аргументации;</w:t>
      </w:r>
    </w:p>
    <w:p w:rsidR="00E66B05" w:rsidRPr="002B185E" w:rsidRDefault="00E66B0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lastRenderedPageBreak/>
        <w:t>• структурировать тексты, включая умение выделять главное и второстепенное, основную идею текста, выстраивать последовательно</w:t>
      </w:r>
      <w:r>
        <w:rPr>
          <w:rFonts w:ascii="Times New Roman" w:hAnsi="Times New Roman" w:cs="Times New Roman"/>
          <w:sz w:val="24"/>
          <w:szCs w:val="24"/>
        </w:rPr>
        <w:t>сть описываемых событий.</w:t>
      </w:r>
    </w:p>
    <w:p w:rsidR="00DD1BD1" w:rsidRPr="00877485" w:rsidRDefault="00DD1BD1" w:rsidP="00AC2092">
      <w:pPr>
        <w:pStyle w:val="ad"/>
        <w:tabs>
          <w:tab w:val="left" w:pos="2411"/>
          <w:tab w:val="left" w:pos="3898"/>
          <w:tab w:val="left" w:pos="5052"/>
          <w:tab w:val="left" w:pos="5843"/>
          <w:tab w:val="left" w:pos="6900"/>
          <w:tab w:val="left" w:pos="7361"/>
          <w:tab w:val="left" w:pos="8286"/>
          <w:tab w:val="left" w:pos="9565"/>
        </w:tabs>
        <w:ind w:left="0" w:right="107" w:firstLine="0"/>
        <w:jc w:val="both"/>
        <w:rPr>
          <w:lang w:val="ru-RU"/>
        </w:rPr>
      </w:pPr>
      <w:r w:rsidRPr="00877485">
        <w:rPr>
          <w:b/>
          <w:lang w:val="ru-RU"/>
        </w:rPr>
        <w:t xml:space="preserve">Предметные результаты </w:t>
      </w:r>
      <w:r w:rsidRPr="00877485">
        <w:rPr>
          <w:lang w:val="ru-RU"/>
        </w:rPr>
        <w:t>освоения</w:t>
      </w:r>
      <w:r w:rsidRPr="00877485">
        <w:rPr>
          <w:lang w:val="ru-RU"/>
        </w:rPr>
        <w:tab/>
        <w:t>ку</w:t>
      </w:r>
      <w:r w:rsidR="00E66B05">
        <w:rPr>
          <w:lang w:val="ru-RU"/>
        </w:rPr>
        <w:t xml:space="preserve">рса истории на уровне основного </w:t>
      </w:r>
      <w:r w:rsidRPr="00877485">
        <w:rPr>
          <w:lang w:val="ru-RU"/>
        </w:rPr>
        <w:t>общего образования предполагают, что у учащегося</w:t>
      </w:r>
      <w:r w:rsidRPr="00877485">
        <w:rPr>
          <w:spacing w:val="-14"/>
          <w:lang w:val="ru-RU"/>
        </w:rPr>
        <w:t xml:space="preserve"> </w:t>
      </w:r>
      <w:r w:rsidRPr="00877485">
        <w:rPr>
          <w:lang w:val="ru-RU"/>
        </w:rPr>
        <w:t>сформированы: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33"/>
        </w:numPr>
        <w:suppressAutoHyphens w:val="0"/>
        <w:spacing w:after="280" w:afterAutospacing="1"/>
        <w:jc w:val="both"/>
      </w:pPr>
      <w:r w:rsidRPr="00877485">
        <w:t>формирование основ гражданской, этнонациональной,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34"/>
        </w:numPr>
        <w:suppressAutoHyphens w:val="0"/>
        <w:spacing w:after="280" w:afterAutospacing="1"/>
        <w:jc w:val="both"/>
      </w:pPr>
      <w:r w:rsidRPr="00877485">
        <w:t>овладение базовыми историческими знаниями, а также представлениями о закономерностях развития человеческого общества в социальной, экономической, политической, научной и культурной сферах; приобретение опыта историко-культурного, цивилизационного подхода к оценке социальных явлений, современных глобальных процессов; формирование умений применения исторических знаний для осмысления сущности современных общественных явлений, жизни в современном поликультурном, полиэтничном и многоконфессиональном мире;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33"/>
        </w:numPr>
        <w:suppressAutoHyphens w:val="0"/>
        <w:spacing w:after="280" w:afterAutospacing="1"/>
        <w:jc w:val="both"/>
      </w:pPr>
      <w:r w:rsidRPr="00877485">
        <w:t>формирование важнейших культурно-исторических ориентиров для гражданской, этнонациональной,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33"/>
        </w:numPr>
        <w:suppressAutoHyphens w:val="0"/>
        <w:spacing w:after="280" w:afterAutospacing="1"/>
        <w:jc w:val="both"/>
      </w:pPr>
      <w:r w:rsidRPr="00877485">
        <w:t>развитие умений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 и аргументировать свое отношение к ней;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33"/>
        </w:numPr>
        <w:suppressAutoHyphens w:val="0"/>
        <w:spacing w:after="280" w:afterAutospacing="1"/>
        <w:jc w:val="both"/>
      </w:pPr>
      <w:r w:rsidRPr="00877485">
        <w:t>воспитание уважения к историческому наследию народов России; восприятие традиций исторического диалога, сложившихся в поликультурном, полиэтничном и многоконфессиональном Российском государстве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33"/>
        </w:numPr>
        <w:tabs>
          <w:tab w:val="left" w:pos="1107"/>
        </w:tabs>
        <w:suppressAutoHyphens w:val="0"/>
        <w:spacing w:before="24" w:line="274" w:lineRule="exact"/>
        <w:ind w:right="112"/>
        <w:jc w:val="both"/>
      </w:pPr>
      <w:r w:rsidRPr="00877485">
        <w:t>базовые исторические знания об основных этапах и закономерностях развития человеческого общества с древности до наших</w:t>
      </w:r>
      <w:r w:rsidRPr="00877485">
        <w:rPr>
          <w:spacing w:val="-10"/>
        </w:rPr>
        <w:t xml:space="preserve"> </w:t>
      </w:r>
      <w:r w:rsidRPr="00877485">
        <w:t>дней;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33"/>
        </w:numPr>
        <w:tabs>
          <w:tab w:val="left" w:pos="1107"/>
        </w:tabs>
        <w:suppressAutoHyphens w:val="0"/>
        <w:ind w:right="111"/>
        <w:jc w:val="both"/>
      </w:pPr>
      <w:r w:rsidRPr="00877485"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33"/>
        </w:numPr>
        <w:tabs>
          <w:tab w:val="left" w:pos="1107"/>
        </w:tabs>
        <w:suppressAutoHyphens w:val="0"/>
        <w:spacing w:before="24" w:line="274" w:lineRule="exact"/>
        <w:ind w:right="112"/>
        <w:jc w:val="both"/>
      </w:pPr>
      <w:r w:rsidRPr="00877485">
        <w:t>способность применять исторические знания для осмысления общественных событий и явлений прошлого и</w:t>
      </w:r>
      <w:r w:rsidRPr="00877485">
        <w:rPr>
          <w:spacing w:val="-14"/>
        </w:rPr>
        <w:t xml:space="preserve"> </w:t>
      </w:r>
      <w:r w:rsidRPr="00877485">
        <w:t>современности;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33"/>
        </w:numPr>
        <w:tabs>
          <w:tab w:val="left" w:pos="1107"/>
        </w:tabs>
        <w:suppressAutoHyphens w:val="0"/>
        <w:ind w:right="105"/>
        <w:jc w:val="both"/>
      </w:pPr>
      <w:r w:rsidRPr="00877485">
        <w:t>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</w:t>
      </w:r>
      <w:r w:rsidRPr="00877485">
        <w:rPr>
          <w:spacing w:val="-4"/>
        </w:rPr>
        <w:t xml:space="preserve"> </w:t>
      </w:r>
      <w:r w:rsidRPr="00877485">
        <w:t>ней;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33"/>
        </w:numPr>
        <w:tabs>
          <w:tab w:val="left" w:pos="1107"/>
        </w:tabs>
        <w:suppressAutoHyphens w:val="0"/>
        <w:spacing w:before="24" w:line="274" w:lineRule="exact"/>
        <w:ind w:right="113"/>
        <w:jc w:val="both"/>
      </w:pPr>
      <w:r w:rsidRPr="00877485">
        <w:t>умение работать с письменными, изобразительными и вещественными историческими источниками, понимать и интерпретировать содержащуюся в них</w:t>
      </w:r>
      <w:r w:rsidRPr="00877485">
        <w:rPr>
          <w:spacing w:val="-34"/>
        </w:rPr>
        <w:t xml:space="preserve"> </w:t>
      </w:r>
      <w:r w:rsidRPr="00877485">
        <w:t>информацию;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33"/>
        </w:numPr>
        <w:tabs>
          <w:tab w:val="left" w:pos="1107"/>
        </w:tabs>
        <w:suppressAutoHyphens w:val="0"/>
        <w:spacing w:before="1" w:line="237" w:lineRule="auto"/>
        <w:ind w:right="104"/>
        <w:jc w:val="both"/>
      </w:pPr>
      <w:r w:rsidRPr="00877485">
        <w:t>уважение к мировому и отечественному историческому наследию, культуре своего и других народов; готовность применять исторические знания для выявления и сохранения исторических и культурных памятников своей страны и</w:t>
      </w:r>
      <w:r w:rsidRPr="00877485">
        <w:rPr>
          <w:spacing w:val="-22"/>
        </w:rPr>
        <w:t xml:space="preserve"> </w:t>
      </w:r>
      <w:r w:rsidRPr="00877485">
        <w:t>мира.</w:t>
      </w:r>
    </w:p>
    <w:p w:rsidR="00DD1BD1" w:rsidRPr="00877485" w:rsidRDefault="00DD1BD1" w:rsidP="00AC2092">
      <w:pPr>
        <w:pStyle w:val="a5"/>
        <w:tabs>
          <w:tab w:val="left" w:pos="1107"/>
        </w:tabs>
        <w:spacing w:before="1" w:line="237" w:lineRule="auto"/>
        <w:ind w:left="821" w:right="104"/>
        <w:jc w:val="both"/>
      </w:pPr>
    </w:p>
    <w:p w:rsidR="00DD1BD1" w:rsidRPr="00877485" w:rsidRDefault="00E66B05" w:rsidP="00AC2092">
      <w:pPr>
        <w:pStyle w:val="2"/>
        <w:spacing w:before="6"/>
        <w:ind w:left="821" w:right="5966"/>
        <w:jc w:val="both"/>
        <w:rPr>
          <w:lang w:val="ru-RU"/>
        </w:rPr>
      </w:pPr>
      <w:r>
        <w:rPr>
          <w:lang w:val="ru-RU"/>
        </w:rPr>
        <w:t xml:space="preserve">История Древнего мира (5класс)                                 Выпускник </w:t>
      </w:r>
      <w:r w:rsidR="00DD1BD1" w:rsidRPr="00877485">
        <w:rPr>
          <w:lang w:val="ru-RU"/>
        </w:rPr>
        <w:t>научится: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9"/>
        </w:numPr>
        <w:tabs>
          <w:tab w:val="left" w:pos="966"/>
        </w:tabs>
        <w:suppressAutoHyphens w:val="0"/>
        <w:ind w:right="107" w:firstLine="709"/>
        <w:jc w:val="both"/>
      </w:pPr>
      <w:r w:rsidRPr="00877485">
        <w:t>определять место исторических событий во времени, объяснять смысл основных хронологических понятий, терминов (тысячелетие, век, до нашей эры, нашей</w:t>
      </w:r>
      <w:r w:rsidRPr="00877485">
        <w:rPr>
          <w:spacing w:val="-15"/>
        </w:rPr>
        <w:t xml:space="preserve"> </w:t>
      </w:r>
      <w:r w:rsidRPr="00877485">
        <w:t>эры);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9"/>
        </w:numPr>
        <w:tabs>
          <w:tab w:val="left" w:pos="966"/>
        </w:tabs>
        <w:suppressAutoHyphens w:val="0"/>
        <w:ind w:right="105" w:firstLine="709"/>
        <w:jc w:val="both"/>
      </w:pPr>
      <w:r w:rsidRPr="00877485">
        <w:t xml:space="preserve">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</w:t>
      </w:r>
      <w:r w:rsidRPr="00877485">
        <w:lastRenderedPageBreak/>
        <w:t>цивилизаций и государств, местах важнейших</w:t>
      </w:r>
      <w:r w:rsidRPr="00877485">
        <w:rPr>
          <w:spacing w:val="-9"/>
        </w:rPr>
        <w:t xml:space="preserve"> </w:t>
      </w:r>
      <w:r w:rsidRPr="00877485">
        <w:t>событий;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9"/>
        </w:numPr>
        <w:tabs>
          <w:tab w:val="left" w:pos="966"/>
        </w:tabs>
        <w:suppressAutoHyphens w:val="0"/>
        <w:ind w:right="113" w:firstLine="709"/>
        <w:jc w:val="both"/>
      </w:pPr>
      <w:r w:rsidRPr="00877485">
        <w:t>проводить поиск информации в отрывках исторических текстов, материальных памятниках Древнего</w:t>
      </w:r>
      <w:r w:rsidRPr="00877485">
        <w:rPr>
          <w:spacing w:val="-9"/>
        </w:rPr>
        <w:t xml:space="preserve"> </w:t>
      </w:r>
      <w:r w:rsidRPr="00877485">
        <w:t>мира;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9"/>
        </w:numPr>
        <w:tabs>
          <w:tab w:val="left" w:pos="966"/>
        </w:tabs>
        <w:suppressAutoHyphens w:val="0"/>
        <w:ind w:right="112" w:firstLine="709"/>
        <w:jc w:val="both"/>
      </w:pPr>
      <w:r w:rsidRPr="00877485">
        <w:t>описывать условия существования, основные занятия, образ жизни людей в древности, памятники древней культуры; рассказывать о событиях древней</w:t>
      </w:r>
      <w:r w:rsidRPr="00877485">
        <w:rPr>
          <w:spacing w:val="-23"/>
        </w:rPr>
        <w:t xml:space="preserve"> </w:t>
      </w:r>
      <w:r w:rsidRPr="00877485">
        <w:t>истории;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9"/>
        </w:numPr>
        <w:tabs>
          <w:tab w:val="left" w:pos="966"/>
        </w:tabs>
        <w:suppressAutoHyphens w:val="0"/>
        <w:ind w:right="106" w:firstLine="709"/>
        <w:jc w:val="both"/>
      </w:pPr>
      <w:r w:rsidRPr="00877485">
        <w:t xml:space="preserve">раскрывать характерные, существенные черты: а) форм государственного устройства древних обществ (с использованием понятий «деспотия», «полис»,  «республика»,   </w:t>
      </w:r>
      <w:r w:rsidRPr="00877485">
        <w:rPr>
          <w:spacing w:val="36"/>
        </w:rPr>
        <w:t xml:space="preserve"> </w:t>
      </w:r>
      <w:r w:rsidRPr="00877485">
        <w:t>«закон»,</w:t>
      </w:r>
    </w:p>
    <w:p w:rsidR="00DD1BD1" w:rsidRPr="00877485" w:rsidRDefault="00DD1BD1" w:rsidP="00AC2092">
      <w:pPr>
        <w:pStyle w:val="ad"/>
        <w:ind w:right="106" w:firstLine="0"/>
        <w:jc w:val="both"/>
        <w:rPr>
          <w:lang w:val="ru-RU"/>
        </w:rPr>
      </w:pPr>
      <w:r w:rsidRPr="00877485">
        <w:rPr>
          <w:lang w:val="ru-RU"/>
        </w:rPr>
        <w:t>«империя», «метрополия», «колония» и др.); б) положения основных групп населения в древневосточных и   античных   обществах   (правители   и   подданные,   свободные   и   рабы);   в) религиозных верований людей в</w:t>
      </w:r>
      <w:r w:rsidRPr="00877485">
        <w:rPr>
          <w:spacing w:val="-15"/>
          <w:lang w:val="ru-RU"/>
        </w:rPr>
        <w:t xml:space="preserve"> </w:t>
      </w:r>
      <w:r w:rsidRPr="00877485">
        <w:rPr>
          <w:lang w:val="ru-RU"/>
        </w:rPr>
        <w:t>древности;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9"/>
        </w:numPr>
        <w:tabs>
          <w:tab w:val="left" w:pos="966"/>
        </w:tabs>
        <w:suppressAutoHyphens w:val="0"/>
        <w:ind w:right="111" w:firstLine="709"/>
        <w:jc w:val="both"/>
      </w:pPr>
      <w:r w:rsidRPr="00877485">
        <w:t>объяснять, в чем заключались назначение и художественные достоинства памятников древней культуры: архитектурных сооружений, предметов быта, произведений</w:t>
      </w:r>
      <w:r w:rsidRPr="00877485">
        <w:rPr>
          <w:spacing w:val="-33"/>
        </w:rPr>
        <w:t xml:space="preserve"> </w:t>
      </w:r>
      <w:r w:rsidRPr="00877485">
        <w:t>искусства;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9"/>
        </w:numPr>
        <w:tabs>
          <w:tab w:val="left" w:pos="966"/>
        </w:tabs>
        <w:suppressAutoHyphens w:val="0"/>
        <w:ind w:left="965"/>
        <w:jc w:val="both"/>
      </w:pPr>
      <w:r w:rsidRPr="00877485">
        <w:t>давать оценку наиболее значительным событиям и личностям древней</w:t>
      </w:r>
      <w:r w:rsidRPr="00877485">
        <w:rPr>
          <w:spacing w:val="-25"/>
        </w:rPr>
        <w:t xml:space="preserve"> </w:t>
      </w:r>
      <w:r w:rsidRPr="00877485">
        <w:t>истории.</w:t>
      </w:r>
    </w:p>
    <w:p w:rsidR="00DD1BD1" w:rsidRPr="00877485" w:rsidRDefault="00DD1BD1" w:rsidP="00AC2092">
      <w:pPr>
        <w:pStyle w:val="2"/>
        <w:spacing w:before="5" w:line="274" w:lineRule="exact"/>
        <w:ind w:left="821"/>
        <w:jc w:val="both"/>
      </w:pPr>
      <w:r w:rsidRPr="00877485">
        <w:t>Выпускник получит возможность научиться: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8"/>
        </w:numPr>
        <w:tabs>
          <w:tab w:val="left" w:pos="966"/>
        </w:tabs>
        <w:suppressAutoHyphens w:val="0"/>
        <w:spacing w:line="274" w:lineRule="exact"/>
        <w:jc w:val="both"/>
        <w:rPr>
          <w:i/>
        </w:rPr>
      </w:pPr>
      <w:r w:rsidRPr="00877485">
        <w:rPr>
          <w:i/>
        </w:rPr>
        <w:t>давать характеристику общественного строя древних</w:t>
      </w:r>
      <w:r w:rsidRPr="00877485">
        <w:rPr>
          <w:i/>
          <w:spacing w:val="-11"/>
        </w:rPr>
        <w:t xml:space="preserve"> </w:t>
      </w:r>
      <w:r w:rsidRPr="00877485">
        <w:rPr>
          <w:i/>
        </w:rPr>
        <w:t>государств;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2" w:firstLine="709"/>
        <w:jc w:val="both"/>
        <w:rPr>
          <w:i/>
        </w:rPr>
      </w:pPr>
      <w:r w:rsidRPr="00877485">
        <w:rPr>
          <w:i/>
        </w:rPr>
        <w:t>сопоставлять свидетельства различных исторических источников, выявляя в них общее и различия;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left="965"/>
        <w:jc w:val="both"/>
        <w:rPr>
          <w:i/>
        </w:rPr>
      </w:pPr>
      <w:r w:rsidRPr="00877485">
        <w:rPr>
          <w:i/>
        </w:rPr>
        <w:t>видеть проявления влияния античного искусства в окружающей</w:t>
      </w:r>
      <w:r w:rsidRPr="00877485">
        <w:rPr>
          <w:i/>
          <w:spacing w:val="-19"/>
        </w:rPr>
        <w:t xml:space="preserve"> </w:t>
      </w:r>
      <w:r w:rsidRPr="00877485">
        <w:rPr>
          <w:i/>
        </w:rPr>
        <w:t>среде;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0" w:firstLine="709"/>
        <w:jc w:val="both"/>
        <w:rPr>
          <w:i/>
        </w:rPr>
      </w:pPr>
      <w:r w:rsidRPr="00877485">
        <w:rPr>
          <w:i/>
        </w:rPr>
        <w:t>высказывать суждения о значении и месте исторического и культурного наследия древних обществ в мировой</w:t>
      </w:r>
      <w:r w:rsidRPr="00877485">
        <w:rPr>
          <w:i/>
          <w:spacing w:val="-6"/>
        </w:rPr>
        <w:t xml:space="preserve"> </w:t>
      </w:r>
      <w:r w:rsidRPr="00877485">
        <w:rPr>
          <w:i/>
        </w:rPr>
        <w:t>истории.</w:t>
      </w:r>
    </w:p>
    <w:p w:rsidR="00DD1BD1" w:rsidRPr="00877485" w:rsidRDefault="00DD1BD1" w:rsidP="00AC2092">
      <w:pPr>
        <w:pStyle w:val="2"/>
        <w:spacing w:before="5"/>
        <w:ind w:right="401"/>
        <w:jc w:val="both"/>
      </w:pPr>
      <w:r w:rsidRPr="00877485">
        <w:rPr>
          <w:lang w:val="ru-RU"/>
        </w:rPr>
        <w:t>История Средних веков. От Древней Руси к Российскому государству (</w:t>
      </w:r>
      <w:r w:rsidRPr="00877485">
        <w:t>VIII</w:t>
      </w:r>
      <w:r w:rsidRPr="00877485">
        <w:rPr>
          <w:lang w:val="ru-RU"/>
        </w:rPr>
        <w:t xml:space="preserve"> –</w:t>
      </w:r>
      <w:r w:rsidRPr="00877485">
        <w:t>XV</w:t>
      </w:r>
      <w:r w:rsidRPr="00877485">
        <w:rPr>
          <w:lang w:val="ru-RU"/>
        </w:rPr>
        <w:t xml:space="preserve"> вв.) </w:t>
      </w:r>
      <w:r w:rsidRPr="00877485">
        <w:t>(6 класс)</w:t>
      </w:r>
    </w:p>
    <w:p w:rsidR="00DD1BD1" w:rsidRPr="00E66B05" w:rsidRDefault="00DD1BD1" w:rsidP="00AC2092">
      <w:pPr>
        <w:spacing w:line="274" w:lineRule="exact"/>
        <w:ind w:left="821" w:right="1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6B05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2" w:firstLine="709"/>
        <w:jc w:val="both"/>
      </w:pPr>
      <w:r w:rsidRPr="00877485">
        <w:t>локализовать во времени общие рамки и события Средневековья, этапы становления и развития Российского государства; соотносить хронологию истории Руси и всеобщей</w:t>
      </w:r>
      <w:r w:rsidRPr="00877485">
        <w:rPr>
          <w:spacing w:val="-31"/>
        </w:rPr>
        <w:t xml:space="preserve"> </w:t>
      </w:r>
      <w:r w:rsidRPr="00877485">
        <w:t>истории;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2" w:firstLine="709"/>
        <w:jc w:val="both"/>
      </w:pPr>
      <w:r w:rsidRPr="00877485">
        <w:t>использовать историческую карту как источник информации о территории, об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 и</w:t>
      </w:r>
      <w:r w:rsidRPr="00877485">
        <w:rPr>
          <w:spacing w:val="-27"/>
        </w:rPr>
        <w:t xml:space="preserve"> </w:t>
      </w:r>
      <w:r w:rsidRPr="00877485">
        <w:t>др.;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spacing w:before="40"/>
        <w:ind w:right="109" w:firstLine="709"/>
        <w:jc w:val="both"/>
      </w:pPr>
      <w:r w:rsidRPr="00877485">
        <w:t>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</w:t>
      </w:r>
      <w:r w:rsidRPr="00877485">
        <w:rPr>
          <w:spacing w:val="-18"/>
        </w:rPr>
        <w:t xml:space="preserve"> </w:t>
      </w:r>
      <w:r w:rsidRPr="00877485">
        <w:t>истории;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03" w:firstLine="709"/>
        <w:jc w:val="both"/>
      </w:pPr>
      <w:r w:rsidRPr="00877485">
        <w:t>раскрывать характерные, существенные черты: а) экономических и социальных отношений, политического 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 о</w:t>
      </w:r>
      <w:r w:rsidRPr="00877485">
        <w:rPr>
          <w:spacing w:val="-8"/>
        </w:rPr>
        <w:t xml:space="preserve"> </w:t>
      </w:r>
      <w:r w:rsidRPr="00877485">
        <w:t>мире;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5" w:firstLine="709"/>
        <w:jc w:val="both"/>
      </w:pPr>
      <w:r w:rsidRPr="00877485">
        <w:t>объяснять причины и следствия ключевых событий отечественной и всеобщей истории Средних</w:t>
      </w:r>
      <w:r w:rsidRPr="00877485">
        <w:rPr>
          <w:spacing w:val="-2"/>
        </w:rPr>
        <w:t xml:space="preserve"> </w:t>
      </w:r>
      <w:r w:rsidRPr="00877485">
        <w:t>веков;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08" w:firstLine="709"/>
        <w:jc w:val="both"/>
      </w:pPr>
      <w:r w:rsidRPr="00877485">
        <w:t>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</w:t>
      </w:r>
      <w:r w:rsidRPr="00877485">
        <w:rPr>
          <w:spacing w:val="-6"/>
        </w:rPr>
        <w:t xml:space="preserve"> </w:t>
      </w:r>
      <w:r w:rsidRPr="00877485">
        <w:t>др.);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left="965"/>
        <w:jc w:val="both"/>
      </w:pPr>
      <w:r w:rsidRPr="00877485">
        <w:t>давать оценку событиям и личностям отечественной и всеобщей истории Средних</w:t>
      </w:r>
      <w:r w:rsidRPr="00877485">
        <w:rPr>
          <w:spacing w:val="-27"/>
        </w:rPr>
        <w:t xml:space="preserve"> </w:t>
      </w:r>
      <w:r w:rsidRPr="00877485">
        <w:t>веков.</w:t>
      </w:r>
    </w:p>
    <w:p w:rsidR="00DD1BD1" w:rsidRPr="00877485" w:rsidRDefault="00DD1BD1" w:rsidP="00AC2092">
      <w:pPr>
        <w:pStyle w:val="2"/>
        <w:spacing w:before="5" w:line="274" w:lineRule="exact"/>
        <w:ind w:left="821"/>
        <w:jc w:val="both"/>
      </w:pPr>
      <w:r w:rsidRPr="00877485">
        <w:t>Выпускник получит возможность научиться: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2" w:firstLine="709"/>
        <w:jc w:val="both"/>
        <w:rPr>
          <w:i/>
        </w:rPr>
      </w:pPr>
      <w:r w:rsidRPr="00877485">
        <w:rPr>
          <w:i/>
        </w:rPr>
        <w:t>давать сопоставительную характеристику политического устройства государств Средневековья (Русь, Запад,</w:t>
      </w:r>
      <w:r w:rsidRPr="00877485">
        <w:rPr>
          <w:i/>
          <w:spacing w:val="-12"/>
        </w:rPr>
        <w:t xml:space="preserve"> </w:t>
      </w:r>
      <w:r w:rsidRPr="00877485">
        <w:rPr>
          <w:i/>
        </w:rPr>
        <w:t>Восток);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5" w:firstLine="709"/>
        <w:jc w:val="both"/>
        <w:rPr>
          <w:i/>
        </w:rPr>
      </w:pPr>
      <w:r w:rsidRPr="00877485">
        <w:rPr>
          <w:i/>
        </w:rPr>
        <w:t>сравнивать свидетельства различных исторических источников, выявляя в них общее и различия;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1" w:firstLine="709"/>
        <w:jc w:val="both"/>
        <w:rPr>
          <w:i/>
        </w:rPr>
      </w:pPr>
      <w:r w:rsidRPr="00877485">
        <w:rPr>
          <w:i/>
        </w:rPr>
        <w:t>составлять на основе информации учебника и дополнительной литературы описания памятников средневековой культуры Руси и других стран, объяснять, в чем заключаются их художественные достоинства и</w:t>
      </w:r>
      <w:r w:rsidRPr="00877485">
        <w:rPr>
          <w:i/>
          <w:spacing w:val="-11"/>
        </w:rPr>
        <w:t xml:space="preserve"> </w:t>
      </w:r>
      <w:r w:rsidRPr="00877485">
        <w:rPr>
          <w:i/>
        </w:rPr>
        <w:t>значение.</w:t>
      </w:r>
    </w:p>
    <w:p w:rsidR="00DD1BD1" w:rsidRPr="00877485" w:rsidRDefault="00DD1BD1" w:rsidP="00AC2092">
      <w:pPr>
        <w:pStyle w:val="ad"/>
        <w:ind w:left="0" w:firstLine="0"/>
        <w:jc w:val="both"/>
        <w:rPr>
          <w:i/>
          <w:lang w:val="ru-RU"/>
        </w:rPr>
      </w:pPr>
    </w:p>
    <w:p w:rsidR="00DD1BD1" w:rsidRPr="00877485" w:rsidRDefault="00DD1BD1" w:rsidP="00AC2092">
      <w:pPr>
        <w:pStyle w:val="2"/>
        <w:spacing w:before="0" w:line="244" w:lineRule="auto"/>
        <w:ind w:left="821" w:right="2677"/>
        <w:jc w:val="both"/>
        <w:rPr>
          <w:lang w:val="ru-RU"/>
        </w:rPr>
      </w:pPr>
      <w:r w:rsidRPr="00877485">
        <w:rPr>
          <w:lang w:val="ru-RU"/>
        </w:rPr>
        <w:t xml:space="preserve">История Нового времени. Россия в </w:t>
      </w:r>
      <w:r w:rsidRPr="00877485">
        <w:t>XVI</w:t>
      </w:r>
      <w:r w:rsidRPr="00877485">
        <w:rPr>
          <w:lang w:val="ru-RU"/>
        </w:rPr>
        <w:t xml:space="preserve"> – Х</w:t>
      </w:r>
      <w:r w:rsidRPr="00877485">
        <w:t>I</w:t>
      </w:r>
      <w:r w:rsidRPr="00877485">
        <w:rPr>
          <w:lang w:val="ru-RU"/>
        </w:rPr>
        <w:t>Х веках</w:t>
      </w:r>
      <w:r w:rsidR="00E66B05">
        <w:rPr>
          <w:lang w:val="ru-RU"/>
        </w:rPr>
        <w:t xml:space="preserve">                                                                                    </w:t>
      </w:r>
      <w:r w:rsidRPr="00877485">
        <w:rPr>
          <w:lang w:val="ru-RU"/>
        </w:rPr>
        <w:t xml:space="preserve"> (7</w:t>
      </w:r>
      <w:r w:rsidRPr="00877485">
        <w:rPr>
          <w:b w:val="0"/>
          <w:lang w:val="ru-RU"/>
        </w:rPr>
        <w:t>–</w:t>
      </w:r>
      <w:r w:rsidRPr="00877485">
        <w:rPr>
          <w:lang w:val="ru-RU"/>
        </w:rPr>
        <w:t>9 класс) Выпускник научится:</w:t>
      </w:r>
    </w:p>
    <w:p w:rsidR="00AC2092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3" w:firstLine="709"/>
        <w:jc w:val="both"/>
      </w:pPr>
      <w:r w:rsidRPr="00877485">
        <w:t xml:space="preserve">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3" w:firstLine="709"/>
        <w:jc w:val="both"/>
      </w:pPr>
      <w:r w:rsidRPr="00877485">
        <w:t>Нового времени; соотносить хронологию истории России и всеобщей истории в Новое</w:t>
      </w:r>
      <w:r w:rsidRPr="00877485">
        <w:rPr>
          <w:spacing w:val="-25"/>
        </w:rPr>
        <w:t xml:space="preserve"> </w:t>
      </w:r>
      <w:r w:rsidRPr="00877485">
        <w:t>время;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04" w:firstLine="709"/>
        <w:jc w:val="both"/>
      </w:pPr>
      <w:r w:rsidRPr="00877485">
        <w:t>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</w:t>
      </w:r>
      <w:r w:rsidRPr="00877485">
        <w:rPr>
          <w:spacing w:val="-7"/>
        </w:rPr>
        <w:t xml:space="preserve"> </w:t>
      </w:r>
      <w:r w:rsidRPr="00877485">
        <w:t>др.;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3" w:firstLine="709"/>
        <w:jc w:val="both"/>
      </w:pPr>
      <w:r w:rsidRPr="00877485">
        <w:t>анализировать информацию различных источников по отечественной и всеобщей истории Нового</w:t>
      </w:r>
      <w:r w:rsidRPr="00877485">
        <w:rPr>
          <w:spacing w:val="-4"/>
        </w:rPr>
        <w:t xml:space="preserve"> </w:t>
      </w:r>
      <w:r w:rsidRPr="00877485">
        <w:t>времени;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06" w:firstLine="709"/>
        <w:jc w:val="both"/>
      </w:pPr>
      <w:r w:rsidRPr="00877485">
        <w:t>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3" w:firstLine="709"/>
        <w:jc w:val="both"/>
      </w:pPr>
      <w:r w:rsidRPr="00877485">
        <w:t>систематизировать исторический материал, содержащийся в учебной и дополнительной литературе по отечественной и всеобщей истории Нового</w:t>
      </w:r>
      <w:r w:rsidRPr="00877485">
        <w:rPr>
          <w:spacing w:val="-14"/>
        </w:rPr>
        <w:t xml:space="preserve"> </w:t>
      </w:r>
      <w:r w:rsidRPr="00877485">
        <w:t>времени;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06" w:firstLine="709"/>
        <w:jc w:val="both"/>
      </w:pPr>
      <w:r w:rsidRPr="00877485">
        <w:t xml:space="preserve">раскрывать характерные, существенные черты: а) экономического и социального развития России и  других  стран  в  Новое  время;  б) эволюции  политического  строя  (включая   </w:t>
      </w:r>
      <w:r w:rsidRPr="00877485">
        <w:rPr>
          <w:spacing w:val="56"/>
        </w:rPr>
        <w:t xml:space="preserve"> </w:t>
      </w:r>
      <w:r w:rsidRPr="00877485">
        <w:t>понятия</w:t>
      </w:r>
    </w:p>
    <w:p w:rsidR="00DD1BD1" w:rsidRPr="00877485" w:rsidRDefault="00DD1BD1" w:rsidP="00AC2092">
      <w:pPr>
        <w:pStyle w:val="ad"/>
        <w:ind w:right="103" w:firstLine="0"/>
        <w:jc w:val="both"/>
        <w:rPr>
          <w:lang w:val="ru-RU"/>
        </w:rPr>
      </w:pPr>
      <w:r w:rsidRPr="00877485">
        <w:rPr>
          <w:lang w:val="ru-RU"/>
        </w:rPr>
        <w:t>«монархия», «самодержавие», «абсолютизм» и др.); в) развития общественного движения («консерватизм», «либерализм», «социализм»); г) представлений о мире и общественных ценностях; д) художественной культуры Нового времени;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0" w:firstLine="709"/>
        <w:jc w:val="both"/>
      </w:pPr>
      <w:r w:rsidRPr="00877485">
        <w:t>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</w:t>
      </w:r>
      <w:r w:rsidRPr="00877485">
        <w:rPr>
          <w:spacing w:val="-6"/>
        </w:rPr>
        <w:t xml:space="preserve"> </w:t>
      </w:r>
      <w:r w:rsidRPr="00877485">
        <w:t>др.);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1" w:firstLine="709"/>
        <w:jc w:val="both"/>
      </w:pPr>
      <w:r w:rsidRPr="00877485">
        <w:t>сопоставлять развитие России и других стран в Новое время, сравнивать исторические ситуации и</w:t>
      </w:r>
      <w:r w:rsidRPr="00877485">
        <w:rPr>
          <w:spacing w:val="-5"/>
        </w:rPr>
        <w:t xml:space="preserve"> </w:t>
      </w:r>
      <w:r w:rsidRPr="00877485">
        <w:t>события;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left="965"/>
        <w:jc w:val="both"/>
      </w:pPr>
      <w:r w:rsidRPr="00877485">
        <w:t>давать оценку событиям и личностям отечественной и всеобщей истории Нового</w:t>
      </w:r>
      <w:r w:rsidRPr="00877485">
        <w:rPr>
          <w:spacing w:val="-22"/>
        </w:rPr>
        <w:t xml:space="preserve"> </w:t>
      </w:r>
      <w:r w:rsidRPr="00877485">
        <w:t>времени.</w:t>
      </w:r>
    </w:p>
    <w:p w:rsidR="00DD1BD1" w:rsidRPr="00877485" w:rsidRDefault="00DD1BD1" w:rsidP="00AC2092">
      <w:pPr>
        <w:pStyle w:val="ad"/>
        <w:spacing w:before="4"/>
        <w:ind w:left="0" w:firstLine="0"/>
        <w:jc w:val="both"/>
        <w:rPr>
          <w:lang w:val="ru-RU"/>
        </w:rPr>
      </w:pPr>
    </w:p>
    <w:p w:rsidR="00DD1BD1" w:rsidRPr="00877485" w:rsidRDefault="00DD1BD1" w:rsidP="00AC2092">
      <w:pPr>
        <w:pStyle w:val="2"/>
        <w:spacing w:before="0" w:line="274" w:lineRule="exact"/>
        <w:ind w:left="821"/>
        <w:jc w:val="both"/>
      </w:pPr>
      <w:r w:rsidRPr="00877485">
        <w:t>Выпускник получит возможность научиться: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2" w:firstLine="709"/>
        <w:jc w:val="both"/>
        <w:rPr>
          <w:i/>
        </w:rPr>
      </w:pPr>
      <w:r w:rsidRPr="00877485">
        <w:rPr>
          <w:i/>
        </w:rPr>
        <w:t>сравнивать развитие России и других стран в Новое время, объяснять, в чем заключались общие черты и</w:t>
      </w:r>
      <w:r w:rsidRPr="00877485">
        <w:rPr>
          <w:i/>
          <w:spacing w:val="-4"/>
        </w:rPr>
        <w:t xml:space="preserve"> </w:t>
      </w:r>
      <w:r w:rsidRPr="00877485">
        <w:rPr>
          <w:i/>
        </w:rPr>
        <w:t>особенности;</w:t>
      </w:r>
    </w:p>
    <w:p w:rsidR="00DD1BD1" w:rsidRPr="00877485" w:rsidRDefault="00DD1BD1" w:rsidP="00AC2092">
      <w:pPr>
        <w:pStyle w:val="a5"/>
        <w:widowControl w:val="0"/>
        <w:numPr>
          <w:ilvl w:val="0"/>
          <w:numId w:val="47"/>
        </w:numPr>
        <w:tabs>
          <w:tab w:val="left" w:pos="966"/>
        </w:tabs>
        <w:suppressAutoHyphens w:val="0"/>
        <w:ind w:right="112" w:firstLine="709"/>
        <w:jc w:val="both"/>
        <w:rPr>
          <w:i/>
        </w:rPr>
      </w:pPr>
      <w:r w:rsidRPr="00877485">
        <w:rPr>
          <w:i/>
        </w:rPr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</w:t>
      </w:r>
      <w:r w:rsidRPr="00877485">
        <w:rPr>
          <w:i/>
          <w:spacing w:val="-6"/>
        </w:rPr>
        <w:t xml:space="preserve"> </w:t>
      </w:r>
      <w:r w:rsidRPr="00877485">
        <w:rPr>
          <w:i/>
        </w:rPr>
        <w:t>д.</w:t>
      </w:r>
    </w:p>
    <w:p w:rsidR="00E260A0" w:rsidRPr="00D11991" w:rsidRDefault="00E260A0" w:rsidP="00AC2092">
      <w:pPr>
        <w:pStyle w:val="a8"/>
        <w:spacing w:before="0" w:beforeAutospacing="0" w:after="0" w:afterAutospacing="0"/>
        <w:jc w:val="both"/>
      </w:pPr>
    </w:p>
    <w:p w:rsidR="00AC2092" w:rsidRDefault="00AC2092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37E9" w:rsidRDefault="00C637E9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37E9" w:rsidRDefault="00C637E9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1A0" w:rsidRPr="002B185E" w:rsidRDefault="00C637E9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EE4A13" w:rsidRPr="002B185E" w:rsidRDefault="00EE4A13" w:rsidP="00AC2092">
      <w:pPr>
        <w:pStyle w:val="ad"/>
        <w:tabs>
          <w:tab w:val="left" w:pos="2411"/>
          <w:tab w:val="left" w:pos="3898"/>
          <w:tab w:val="left" w:pos="5052"/>
          <w:tab w:val="left" w:pos="5843"/>
          <w:tab w:val="left" w:pos="6900"/>
          <w:tab w:val="left" w:pos="7361"/>
          <w:tab w:val="left" w:pos="8286"/>
          <w:tab w:val="left" w:pos="9565"/>
        </w:tabs>
        <w:ind w:left="0" w:right="365" w:firstLine="851"/>
        <w:jc w:val="both"/>
        <w:rPr>
          <w:lang w:val="ru-RU"/>
        </w:rPr>
      </w:pPr>
      <w:r w:rsidRPr="002B185E">
        <w:rPr>
          <w:lang w:val="ru-RU"/>
        </w:rPr>
        <w:t>Предметные результаты</w:t>
      </w:r>
      <w:r w:rsidRPr="002B185E">
        <w:rPr>
          <w:b/>
          <w:lang w:val="ru-RU"/>
        </w:rPr>
        <w:t xml:space="preserve"> </w:t>
      </w:r>
      <w:r w:rsidRPr="002B185E">
        <w:rPr>
          <w:lang w:val="ru-RU"/>
        </w:rPr>
        <w:t>освоения</w:t>
      </w:r>
      <w:r w:rsidR="00063F96" w:rsidRPr="002B185E">
        <w:rPr>
          <w:lang w:val="ru-RU"/>
        </w:rPr>
        <w:t xml:space="preserve"> </w:t>
      </w:r>
      <w:r w:rsidRPr="002B185E">
        <w:rPr>
          <w:lang w:val="ru-RU"/>
        </w:rPr>
        <w:t>курса истории на уров</w:t>
      </w:r>
      <w:r w:rsidR="00063F96" w:rsidRPr="002B185E">
        <w:rPr>
          <w:lang w:val="ru-RU"/>
        </w:rPr>
        <w:t xml:space="preserve">не основного </w:t>
      </w:r>
      <w:r w:rsidRPr="002B185E">
        <w:rPr>
          <w:lang w:val="ru-RU"/>
        </w:rPr>
        <w:t>общего образования предполагают, что у учащегося</w:t>
      </w:r>
      <w:r w:rsidRPr="002B185E">
        <w:rPr>
          <w:spacing w:val="-14"/>
          <w:lang w:val="ru-RU"/>
        </w:rPr>
        <w:t xml:space="preserve"> </w:t>
      </w:r>
      <w:r w:rsidRPr="002B185E">
        <w:rPr>
          <w:lang w:val="ru-RU"/>
        </w:rPr>
        <w:t>сформированы: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3"/>
        </w:numPr>
        <w:suppressAutoHyphens w:val="0"/>
        <w:ind w:left="0" w:right="365" w:firstLine="851"/>
        <w:jc w:val="both"/>
      </w:pPr>
      <w:r w:rsidRPr="002B185E">
        <w:t>формирование основ гражданской, этнонациональной,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4"/>
        </w:numPr>
        <w:suppressAutoHyphens w:val="0"/>
        <w:ind w:left="0" w:right="365" w:firstLine="851"/>
        <w:jc w:val="both"/>
      </w:pPr>
      <w:r w:rsidRPr="002B185E">
        <w:t xml:space="preserve">овладение базовыми историческими знаниями, а также представлениями о закономерностях развития человеческого общества в социальной, экономической, </w:t>
      </w:r>
      <w:r w:rsidRPr="002B185E">
        <w:lastRenderedPageBreak/>
        <w:t>политической, научной и культурной сферах; приобретение опыта историко-культурного, цивилизационного подхода к оценке социальных явлений, современных глобальных процессов; формирование умений применения исторических знаний для осмысления сущности современных общественных явлений, жизни в современном поликультурном, полиэтничном и многоконфессиональном мире;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3"/>
        </w:numPr>
        <w:suppressAutoHyphens w:val="0"/>
        <w:ind w:left="0" w:right="365" w:firstLine="851"/>
        <w:jc w:val="both"/>
      </w:pPr>
      <w:r w:rsidRPr="002B185E">
        <w:t>формирование важнейших культурно-исторических ориентиров для гражданской, этнонациональной,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3"/>
        </w:numPr>
        <w:suppressAutoHyphens w:val="0"/>
        <w:ind w:left="0" w:right="365" w:firstLine="851"/>
        <w:jc w:val="both"/>
      </w:pPr>
      <w:r w:rsidRPr="002B185E">
        <w:t>развитие умений искать, анализировать, сопоставлять и оценивать содержащуюся в различных источниках информацию о событиях и явлениях прошлого и настоящего, способностей определять и аргументировать свое отношение к ней;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3"/>
        </w:numPr>
        <w:suppressAutoHyphens w:val="0"/>
        <w:ind w:left="0" w:right="365" w:firstLine="851"/>
        <w:jc w:val="both"/>
      </w:pPr>
      <w:r w:rsidRPr="002B185E">
        <w:t>воспитание уважения к историческому наследию народов России; восприятие традиций исторического диалога, сложившихся в поликультурном, полиэтничном и многоконфессиональном Российском государстве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3"/>
        </w:numPr>
        <w:suppressAutoHyphens w:val="0"/>
        <w:ind w:left="0" w:right="365" w:firstLine="851"/>
        <w:jc w:val="both"/>
      </w:pPr>
      <w:r w:rsidRPr="002B185E">
        <w:t>базовые исторические знания об основных этапах и закономерностях развития человеческого общества с древности до наших</w:t>
      </w:r>
      <w:r w:rsidRPr="002B185E">
        <w:rPr>
          <w:spacing w:val="-10"/>
        </w:rPr>
        <w:t xml:space="preserve"> </w:t>
      </w:r>
      <w:r w:rsidRPr="002B185E">
        <w:t>дней;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3"/>
        </w:numPr>
        <w:suppressAutoHyphens w:val="0"/>
        <w:ind w:left="0" w:right="365" w:firstLine="851"/>
        <w:jc w:val="both"/>
      </w:pPr>
      <w:r w:rsidRPr="002B185E"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3"/>
        </w:numPr>
        <w:suppressAutoHyphens w:val="0"/>
        <w:ind w:left="0" w:right="365" w:firstLine="851"/>
        <w:jc w:val="both"/>
      </w:pPr>
      <w:r w:rsidRPr="002B185E">
        <w:t>способность применять исторические знания для осмысления общественных событий и явлений прошлого и</w:t>
      </w:r>
      <w:r w:rsidRPr="002B185E">
        <w:rPr>
          <w:spacing w:val="-14"/>
        </w:rPr>
        <w:t xml:space="preserve"> </w:t>
      </w:r>
      <w:r w:rsidRPr="002B185E">
        <w:t>современности;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3"/>
        </w:numPr>
        <w:suppressAutoHyphens w:val="0"/>
        <w:ind w:left="0" w:right="365" w:firstLine="851"/>
        <w:jc w:val="both"/>
      </w:pPr>
      <w:r w:rsidRPr="002B185E">
        <w:t>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</w:t>
      </w:r>
      <w:r w:rsidRPr="002B185E">
        <w:rPr>
          <w:spacing w:val="-4"/>
        </w:rPr>
        <w:t xml:space="preserve"> </w:t>
      </w:r>
      <w:r w:rsidRPr="002B185E">
        <w:t>ней;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3"/>
        </w:numPr>
        <w:suppressAutoHyphens w:val="0"/>
        <w:ind w:left="0" w:right="365" w:firstLine="851"/>
        <w:jc w:val="both"/>
      </w:pPr>
      <w:r w:rsidRPr="002B185E">
        <w:t>умение работать с письменными, изобразительными и вещественными историческими источниками, понимать и интерпретировать содержащуюся в них</w:t>
      </w:r>
      <w:r w:rsidRPr="002B185E">
        <w:rPr>
          <w:spacing w:val="-34"/>
        </w:rPr>
        <w:t xml:space="preserve"> </w:t>
      </w:r>
      <w:r w:rsidRPr="002B185E">
        <w:t>информацию;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3"/>
        </w:numPr>
        <w:suppressAutoHyphens w:val="0"/>
        <w:ind w:left="0" w:right="365" w:firstLine="851"/>
        <w:jc w:val="both"/>
      </w:pPr>
      <w:r w:rsidRPr="002B185E">
        <w:t>уважение к мировому и отечественному историческому наследию, культуре своего и других народов; готовность применять исторические знания для выявления и сохранения исторических и культурных памятников своей страны и</w:t>
      </w:r>
      <w:r w:rsidRPr="002B185E">
        <w:rPr>
          <w:spacing w:val="-22"/>
        </w:rPr>
        <w:t xml:space="preserve"> </w:t>
      </w:r>
      <w:r w:rsidRPr="002B185E">
        <w:t>мира.</w:t>
      </w:r>
    </w:p>
    <w:p w:rsidR="00EE4A13" w:rsidRPr="002B185E" w:rsidRDefault="00EE4A13" w:rsidP="00AC2092">
      <w:pPr>
        <w:pStyle w:val="2"/>
        <w:spacing w:before="0"/>
        <w:ind w:left="0" w:right="365" w:firstLine="851"/>
        <w:jc w:val="both"/>
        <w:rPr>
          <w:lang w:val="ru-RU"/>
        </w:rPr>
      </w:pPr>
    </w:p>
    <w:p w:rsidR="00EE4A13" w:rsidRPr="002B185E" w:rsidRDefault="00EE4A13" w:rsidP="00AC2092">
      <w:pPr>
        <w:pStyle w:val="2"/>
        <w:spacing w:before="0"/>
        <w:ind w:left="0" w:right="365" w:firstLine="851"/>
        <w:jc w:val="both"/>
        <w:rPr>
          <w:lang w:val="ru-RU"/>
        </w:rPr>
      </w:pPr>
      <w:r w:rsidRPr="002B185E">
        <w:rPr>
          <w:lang w:val="ru-RU"/>
        </w:rPr>
        <w:t>История Древнего мира (5 класс).</w:t>
      </w:r>
    </w:p>
    <w:p w:rsidR="00EE4A13" w:rsidRPr="002B185E" w:rsidRDefault="00EE4A13" w:rsidP="00AC2092">
      <w:pPr>
        <w:pStyle w:val="2"/>
        <w:spacing w:before="0"/>
        <w:ind w:left="0" w:right="365" w:firstLine="851"/>
        <w:jc w:val="both"/>
        <w:rPr>
          <w:lang w:val="ru-RU"/>
        </w:rPr>
      </w:pPr>
      <w:r w:rsidRPr="002B185E">
        <w:rPr>
          <w:lang w:val="ru-RU"/>
        </w:rPr>
        <w:t xml:space="preserve"> Выпускник научится: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5"/>
        </w:numPr>
        <w:suppressAutoHyphens w:val="0"/>
        <w:ind w:left="0" w:right="365" w:firstLine="851"/>
        <w:jc w:val="both"/>
      </w:pPr>
      <w:r w:rsidRPr="002B185E">
        <w:t>определять место исторических событий во времени, объяснять смысл основных хронологических понятий, терминов (тысячелетие, век, до нашей эры, нашей</w:t>
      </w:r>
      <w:r w:rsidRPr="002B185E">
        <w:rPr>
          <w:spacing w:val="-15"/>
        </w:rPr>
        <w:t xml:space="preserve"> </w:t>
      </w:r>
      <w:r w:rsidRPr="002B185E">
        <w:t>эры);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5"/>
        </w:numPr>
        <w:suppressAutoHyphens w:val="0"/>
        <w:ind w:left="0" w:right="365" w:firstLine="851"/>
        <w:jc w:val="both"/>
      </w:pPr>
      <w:r w:rsidRPr="002B185E">
        <w:t>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</w:t>
      </w:r>
      <w:r w:rsidRPr="002B185E">
        <w:rPr>
          <w:spacing w:val="-9"/>
        </w:rPr>
        <w:t xml:space="preserve"> </w:t>
      </w:r>
      <w:r w:rsidRPr="002B185E">
        <w:t>событий;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5"/>
        </w:numPr>
        <w:suppressAutoHyphens w:val="0"/>
        <w:ind w:left="0" w:right="365" w:firstLine="851"/>
        <w:jc w:val="both"/>
      </w:pPr>
      <w:r w:rsidRPr="002B185E">
        <w:t>проводить поиск информации в отрывках исторических текстов, материальных памятниках Древнего</w:t>
      </w:r>
      <w:r w:rsidRPr="002B185E">
        <w:rPr>
          <w:spacing w:val="-9"/>
        </w:rPr>
        <w:t xml:space="preserve"> </w:t>
      </w:r>
      <w:r w:rsidRPr="002B185E">
        <w:t>мира;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5"/>
        </w:numPr>
        <w:suppressAutoHyphens w:val="0"/>
        <w:ind w:left="0" w:right="365" w:firstLine="851"/>
        <w:jc w:val="both"/>
      </w:pPr>
      <w:r w:rsidRPr="002B185E">
        <w:t>описывать условия существования, основные занятия, образ жизни людей в древности, памятники древней культуры; рассказывать о событиях древней</w:t>
      </w:r>
      <w:r w:rsidRPr="002B185E">
        <w:rPr>
          <w:spacing w:val="-23"/>
        </w:rPr>
        <w:t xml:space="preserve"> </w:t>
      </w:r>
      <w:r w:rsidRPr="002B185E">
        <w:t>истории;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5"/>
        </w:numPr>
        <w:suppressAutoHyphens w:val="0"/>
        <w:ind w:left="0" w:right="365" w:firstLine="851"/>
        <w:jc w:val="both"/>
      </w:pPr>
      <w:r w:rsidRPr="002B185E">
        <w:t xml:space="preserve">раскрывать характерные, существенные черты: а) форм государственного устройства древних обществ (с использованием понятий «деспотия», «полис»,  «республика»,   </w:t>
      </w:r>
      <w:r w:rsidRPr="002B185E">
        <w:rPr>
          <w:spacing w:val="36"/>
        </w:rPr>
        <w:t xml:space="preserve"> </w:t>
      </w:r>
      <w:r w:rsidRPr="002B185E">
        <w:t>«закон»,</w:t>
      </w:r>
    </w:p>
    <w:p w:rsidR="00EE4A13" w:rsidRPr="002B185E" w:rsidRDefault="00EE4A13" w:rsidP="00AC2092">
      <w:pPr>
        <w:pStyle w:val="ad"/>
        <w:numPr>
          <w:ilvl w:val="0"/>
          <w:numId w:val="35"/>
        </w:numPr>
        <w:ind w:left="0" w:right="365" w:firstLine="851"/>
        <w:jc w:val="both"/>
        <w:rPr>
          <w:lang w:val="ru-RU"/>
        </w:rPr>
      </w:pPr>
      <w:r w:rsidRPr="002B185E">
        <w:rPr>
          <w:lang w:val="ru-RU"/>
        </w:rPr>
        <w:t>«империя», «метрополия», «колония» и др.); б) положения основных групп населения в древневосточных и   античных   обществах   (правители   и   подданные,   свободные   и   рабы);   в) религиозных верований людей в</w:t>
      </w:r>
      <w:r w:rsidRPr="002B185E">
        <w:rPr>
          <w:spacing w:val="-15"/>
          <w:lang w:val="ru-RU"/>
        </w:rPr>
        <w:t xml:space="preserve"> </w:t>
      </w:r>
      <w:r w:rsidRPr="002B185E">
        <w:rPr>
          <w:lang w:val="ru-RU"/>
        </w:rPr>
        <w:t>древности;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5"/>
        </w:numPr>
        <w:suppressAutoHyphens w:val="0"/>
        <w:ind w:left="0" w:right="365" w:firstLine="851"/>
        <w:jc w:val="both"/>
      </w:pPr>
      <w:r w:rsidRPr="002B185E">
        <w:lastRenderedPageBreak/>
        <w:t>объяснять, в чем заключались назначение и художественные достоинства памятников древней культуры: архитектурных сооружений, предметов быта, произведений</w:t>
      </w:r>
      <w:r w:rsidRPr="002B185E">
        <w:rPr>
          <w:spacing w:val="-33"/>
        </w:rPr>
        <w:t xml:space="preserve"> </w:t>
      </w:r>
      <w:r w:rsidRPr="002B185E">
        <w:t>искусства;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5"/>
        </w:numPr>
        <w:suppressAutoHyphens w:val="0"/>
        <w:ind w:left="0" w:right="365" w:firstLine="851"/>
        <w:jc w:val="both"/>
      </w:pPr>
      <w:r w:rsidRPr="002B185E">
        <w:t>давать оценку наиболее значительным событиям и личностям древней</w:t>
      </w:r>
      <w:r w:rsidRPr="002B185E">
        <w:rPr>
          <w:spacing w:val="-25"/>
        </w:rPr>
        <w:t xml:space="preserve"> </w:t>
      </w:r>
      <w:r w:rsidRPr="002B185E">
        <w:t>истории.</w:t>
      </w:r>
    </w:p>
    <w:p w:rsidR="00EE4A13" w:rsidRPr="002B185E" w:rsidRDefault="00EE4A13" w:rsidP="00AC2092">
      <w:pPr>
        <w:pStyle w:val="2"/>
        <w:spacing w:before="0"/>
        <w:ind w:left="0" w:right="365" w:firstLine="851"/>
        <w:jc w:val="both"/>
      </w:pPr>
      <w:r w:rsidRPr="002B185E">
        <w:t>Выпускник получит возможность научиться: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6"/>
        </w:numPr>
        <w:suppressAutoHyphens w:val="0"/>
        <w:ind w:left="0" w:right="365" w:firstLine="851"/>
        <w:jc w:val="both"/>
        <w:rPr>
          <w:i/>
        </w:rPr>
      </w:pPr>
      <w:r w:rsidRPr="002B185E">
        <w:rPr>
          <w:i/>
        </w:rPr>
        <w:t>давать характеристику общественного строя древних</w:t>
      </w:r>
      <w:r w:rsidRPr="002B185E">
        <w:rPr>
          <w:i/>
          <w:spacing w:val="-11"/>
        </w:rPr>
        <w:t xml:space="preserve"> </w:t>
      </w:r>
      <w:r w:rsidRPr="002B185E">
        <w:rPr>
          <w:i/>
        </w:rPr>
        <w:t>государств;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6"/>
        </w:numPr>
        <w:suppressAutoHyphens w:val="0"/>
        <w:ind w:left="0" w:right="365" w:firstLine="851"/>
        <w:jc w:val="both"/>
        <w:rPr>
          <w:i/>
        </w:rPr>
      </w:pPr>
      <w:r w:rsidRPr="002B185E">
        <w:rPr>
          <w:i/>
        </w:rPr>
        <w:t>сопоставлять свидетельства различных исторических источников, выявляя в них общее и различия;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6"/>
        </w:numPr>
        <w:suppressAutoHyphens w:val="0"/>
        <w:ind w:left="0" w:right="365" w:firstLine="851"/>
        <w:jc w:val="both"/>
        <w:rPr>
          <w:i/>
        </w:rPr>
      </w:pPr>
      <w:r w:rsidRPr="002B185E">
        <w:rPr>
          <w:i/>
        </w:rPr>
        <w:t>видеть проявления влияния античного искусства в окружающей</w:t>
      </w:r>
      <w:r w:rsidRPr="002B185E">
        <w:rPr>
          <w:i/>
          <w:spacing w:val="-19"/>
        </w:rPr>
        <w:t xml:space="preserve"> </w:t>
      </w:r>
      <w:r w:rsidRPr="002B185E">
        <w:rPr>
          <w:i/>
        </w:rPr>
        <w:t>среде;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6"/>
        </w:numPr>
        <w:suppressAutoHyphens w:val="0"/>
        <w:ind w:left="0" w:right="365" w:firstLine="851"/>
        <w:jc w:val="both"/>
        <w:rPr>
          <w:i/>
        </w:rPr>
      </w:pPr>
      <w:r w:rsidRPr="002B185E">
        <w:rPr>
          <w:i/>
        </w:rPr>
        <w:t>высказывать суждения о значении и месте исторического и культурного наследия древних обществ в мировой</w:t>
      </w:r>
      <w:r w:rsidRPr="002B185E">
        <w:rPr>
          <w:i/>
          <w:spacing w:val="-6"/>
        </w:rPr>
        <w:t xml:space="preserve"> </w:t>
      </w:r>
      <w:r w:rsidRPr="002B185E">
        <w:rPr>
          <w:i/>
        </w:rPr>
        <w:t>истории.</w:t>
      </w:r>
    </w:p>
    <w:p w:rsidR="00EE4A13" w:rsidRPr="002B185E" w:rsidRDefault="00EE4A13" w:rsidP="00AC2092">
      <w:pPr>
        <w:pStyle w:val="2"/>
        <w:spacing w:before="0"/>
        <w:ind w:left="0" w:right="365" w:firstLine="851"/>
        <w:jc w:val="both"/>
        <w:rPr>
          <w:lang w:val="ru-RU"/>
        </w:rPr>
      </w:pPr>
    </w:p>
    <w:p w:rsidR="00EE4A13" w:rsidRPr="002B185E" w:rsidRDefault="00EE4A13" w:rsidP="00AC2092">
      <w:pPr>
        <w:pStyle w:val="2"/>
        <w:spacing w:before="0"/>
        <w:ind w:left="0" w:right="365" w:firstLine="851"/>
        <w:jc w:val="both"/>
        <w:rPr>
          <w:lang w:val="ru-RU"/>
        </w:rPr>
      </w:pPr>
      <w:r w:rsidRPr="002B185E">
        <w:rPr>
          <w:lang w:val="ru-RU"/>
        </w:rPr>
        <w:t>История  Средних  веков.  От Древней Руси к Российскому государству  (</w:t>
      </w:r>
      <w:r w:rsidRPr="002B185E">
        <w:t>VIII</w:t>
      </w:r>
      <w:r w:rsidRPr="002B185E">
        <w:rPr>
          <w:lang w:val="ru-RU"/>
        </w:rPr>
        <w:t xml:space="preserve"> – </w:t>
      </w:r>
      <w:r w:rsidRPr="002B185E">
        <w:t>XV</w:t>
      </w:r>
      <w:r w:rsidRPr="002B185E">
        <w:rPr>
          <w:lang w:val="ru-RU"/>
        </w:rPr>
        <w:t xml:space="preserve"> вв.)  (6 класс).</w:t>
      </w:r>
    </w:p>
    <w:p w:rsidR="00EE4A13" w:rsidRPr="002B185E" w:rsidRDefault="00EE4A13" w:rsidP="00AC2092">
      <w:pPr>
        <w:spacing w:after="0" w:line="240" w:lineRule="auto"/>
        <w:ind w:right="365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7"/>
        </w:numPr>
        <w:suppressAutoHyphens w:val="0"/>
        <w:ind w:left="0" w:right="365" w:firstLine="851"/>
        <w:jc w:val="both"/>
      </w:pPr>
      <w:r w:rsidRPr="002B185E">
        <w:t>локализовать во времени общие рамки и события Средневековья, этапы становления и развития Российского государства; соотносить хронологию истории Руси и всеобщей</w:t>
      </w:r>
      <w:r w:rsidRPr="002B185E">
        <w:rPr>
          <w:spacing w:val="-31"/>
        </w:rPr>
        <w:t xml:space="preserve"> </w:t>
      </w:r>
      <w:r w:rsidRPr="002B185E">
        <w:t>истории;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7"/>
        </w:numPr>
        <w:suppressAutoHyphens w:val="0"/>
        <w:ind w:left="0" w:right="365" w:firstLine="851"/>
        <w:jc w:val="both"/>
      </w:pPr>
      <w:r w:rsidRPr="002B185E">
        <w:t>использовать историческую карту как источник информации о территории, об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 и</w:t>
      </w:r>
      <w:r w:rsidRPr="002B185E">
        <w:rPr>
          <w:spacing w:val="-27"/>
        </w:rPr>
        <w:t xml:space="preserve"> </w:t>
      </w:r>
      <w:r w:rsidRPr="002B185E">
        <w:t>др.;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7"/>
        </w:numPr>
        <w:suppressAutoHyphens w:val="0"/>
        <w:ind w:left="0" w:right="365" w:firstLine="851"/>
        <w:jc w:val="both"/>
      </w:pPr>
      <w:r w:rsidRPr="002B185E">
        <w:t>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</w:t>
      </w:r>
      <w:r w:rsidRPr="002B185E">
        <w:rPr>
          <w:spacing w:val="-18"/>
        </w:rPr>
        <w:t xml:space="preserve"> </w:t>
      </w:r>
      <w:r w:rsidRPr="002B185E">
        <w:t>истории;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7"/>
        </w:numPr>
        <w:suppressAutoHyphens w:val="0"/>
        <w:ind w:left="0" w:right="365" w:firstLine="851"/>
        <w:jc w:val="both"/>
      </w:pPr>
      <w:r w:rsidRPr="002B185E">
        <w:t>раскрывать характерные, существенные черты: а) экономических и социальных отношений, политического 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 о</w:t>
      </w:r>
      <w:r w:rsidRPr="002B185E">
        <w:rPr>
          <w:spacing w:val="-8"/>
        </w:rPr>
        <w:t xml:space="preserve"> </w:t>
      </w:r>
      <w:r w:rsidRPr="002B185E">
        <w:t>мире;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7"/>
        </w:numPr>
        <w:suppressAutoHyphens w:val="0"/>
        <w:ind w:left="0" w:right="365" w:firstLine="851"/>
        <w:jc w:val="both"/>
      </w:pPr>
      <w:r w:rsidRPr="002B185E">
        <w:t>объяснять причины и следствия ключевых событий отечественной и всеобщей истории Средних</w:t>
      </w:r>
      <w:r w:rsidRPr="002B185E">
        <w:rPr>
          <w:spacing w:val="-2"/>
        </w:rPr>
        <w:t xml:space="preserve"> </w:t>
      </w:r>
      <w:r w:rsidRPr="002B185E">
        <w:t>веков;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7"/>
        </w:numPr>
        <w:suppressAutoHyphens w:val="0"/>
        <w:ind w:left="0" w:right="365" w:firstLine="851"/>
        <w:jc w:val="both"/>
      </w:pPr>
      <w:r w:rsidRPr="002B185E">
        <w:t>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</w:t>
      </w:r>
      <w:r w:rsidRPr="002B185E">
        <w:rPr>
          <w:spacing w:val="-6"/>
        </w:rPr>
        <w:t xml:space="preserve"> </w:t>
      </w:r>
      <w:r w:rsidRPr="002B185E">
        <w:t>др.);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7"/>
        </w:numPr>
        <w:suppressAutoHyphens w:val="0"/>
        <w:ind w:left="0" w:right="365" w:firstLine="851"/>
        <w:jc w:val="both"/>
      </w:pPr>
      <w:r w:rsidRPr="002B185E">
        <w:t>давать оценку событиям и личностям отечественной и всеобщей истории Средних</w:t>
      </w:r>
      <w:r w:rsidRPr="002B185E">
        <w:rPr>
          <w:spacing w:val="-27"/>
        </w:rPr>
        <w:t xml:space="preserve"> </w:t>
      </w:r>
      <w:r w:rsidRPr="002B185E">
        <w:t>веков.</w:t>
      </w:r>
    </w:p>
    <w:p w:rsidR="00EE4A13" w:rsidRPr="002B185E" w:rsidRDefault="00EE4A13" w:rsidP="00AC2092">
      <w:pPr>
        <w:pStyle w:val="2"/>
        <w:spacing w:before="0"/>
        <w:ind w:left="0" w:right="365" w:firstLine="851"/>
        <w:jc w:val="both"/>
      </w:pPr>
      <w:r w:rsidRPr="002B185E">
        <w:t>Выпускник получит возможность научиться: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8"/>
        </w:numPr>
        <w:suppressAutoHyphens w:val="0"/>
        <w:ind w:left="0" w:right="365" w:firstLine="851"/>
        <w:jc w:val="both"/>
        <w:rPr>
          <w:i/>
        </w:rPr>
      </w:pPr>
      <w:r w:rsidRPr="002B185E">
        <w:rPr>
          <w:i/>
        </w:rPr>
        <w:t>давать сопоставительную характеристику политического устройства государств Средневековья (Русь, Запад,</w:t>
      </w:r>
      <w:r w:rsidRPr="002B185E">
        <w:rPr>
          <w:i/>
          <w:spacing w:val="-12"/>
        </w:rPr>
        <w:t xml:space="preserve"> </w:t>
      </w:r>
      <w:r w:rsidRPr="002B185E">
        <w:rPr>
          <w:i/>
        </w:rPr>
        <w:t>Восток);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8"/>
        </w:numPr>
        <w:suppressAutoHyphens w:val="0"/>
        <w:ind w:left="0" w:right="365" w:firstLine="851"/>
        <w:jc w:val="both"/>
        <w:rPr>
          <w:i/>
        </w:rPr>
      </w:pPr>
      <w:r w:rsidRPr="002B185E">
        <w:rPr>
          <w:i/>
        </w:rPr>
        <w:t>сравнивать свидетельства различных исторических источников, выявляя в них общее и различия;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8"/>
        </w:numPr>
        <w:suppressAutoHyphens w:val="0"/>
        <w:ind w:left="0" w:right="365" w:firstLine="851"/>
        <w:jc w:val="both"/>
        <w:rPr>
          <w:i/>
        </w:rPr>
      </w:pPr>
      <w:r w:rsidRPr="002B185E">
        <w:rPr>
          <w:i/>
        </w:rPr>
        <w:t>составлять на основе информации учебника и дополнительной литературы описания памятников средневековой культуры Руси и других стран, объяснять, в чем заключаются их художественные достоинства и</w:t>
      </w:r>
      <w:r w:rsidRPr="002B185E">
        <w:rPr>
          <w:i/>
          <w:spacing w:val="-11"/>
        </w:rPr>
        <w:t xml:space="preserve"> </w:t>
      </w:r>
      <w:r w:rsidRPr="002B185E">
        <w:rPr>
          <w:i/>
        </w:rPr>
        <w:t>значение.</w:t>
      </w:r>
    </w:p>
    <w:p w:rsidR="00EE4A13" w:rsidRPr="002B185E" w:rsidRDefault="00EE4A13" w:rsidP="00AC2092">
      <w:pPr>
        <w:pStyle w:val="2"/>
        <w:spacing w:before="0"/>
        <w:ind w:right="365"/>
        <w:jc w:val="both"/>
        <w:rPr>
          <w:lang w:val="ru-RU"/>
        </w:rPr>
      </w:pPr>
    </w:p>
    <w:p w:rsidR="00EE4A13" w:rsidRPr="002B185E" w:rsidRDefault="00EE4A13" w:rsidP="00AC2092">
      <w:pPr>
        <w:pStyle w:val="2"/>
        <w:spacing w:before="0"/>
        <w:ind w:left="0" w:right="365" w:firstLine="851"/>
        <w:jc w:val="both"/>
        <w:rPr>
          <w:lang w:val="ru-RU"/>
        </w:rPr>
      </w:pPr>
      <w:r w:rsidRPr="002B185E">
        <w:rPr>
          <w:lang w:val="ru-RU"/>
        </w:rPr>
        <w:t xml:space="preserve">История Нового времени. Россия в </w:t>
      </w:r>
      <w:r w:rsidRPr="002B185E">
        <w:t>XVI</w:t>
      </w:r>
      <w:r w:rsidRPr="002B185E">
        <w:rPr>
          <w:lang w:val="ru-RU"/>
        </w:rPr>
        <w:t xml:space="preserve"> – Х</w:t>
      </w:r>
      <w:r w:rsidRPr="002B185E">
        <w:t>I</w:t>
      </w:r>
      <w:r w:rsidRPr="002B185E">
        <w:rPr>
          <w:lang w:val="ru-RU"/>
        </w:rPr>
        <w:t xml:space="preserve">Х веках (7 </w:t>
      </w:r>
      <w:r w:rsidRPr="002B185E">
        <w:rPr>
          <w:b w:val="0"/>
          <w:lang w:val="ru-RU"/>
        </w:rPr>
        <w:t xml:space="preserve">– </w:t>
      </w:r>
      <w:r w:rsidRPr="002B185E">
        <w:rPr>
          <w:lang w:val="ru-RU"/>
        </w:rPr>
        <w:t>9 класс).</w:t>
      </w:r>
    </w:p>
    <w:p w:rsidR="00EE4A13" w:rsidRPr="002B185E" w:rsidRDefault="00EE4A13" w:rsidP="00AC2092">
      <w:pPr>
        <w:pStyle w:val="2"/>
        <w:spacing w:before="0"/>
        <w:ind w:left="0" w:right="365" w:firstLine="851"/>
        <w:jc w:val="both"/>
        <w:rPr>
          <w:lang w:val="ru-RU"/>
        </w:rPr>
      </w:pPr>
      <w:r w:rsidRPr="002B185E">
        <w:rPr>
          <w:lang w:val="ru-RU"/>
        </w:rPr>
        <w:t xml:space="preserve"> Выпускник научится: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9"/>
        </w:numPr>
        <w:suppressAutoHyphens w:val="0"/>
        <w:ind w:left="0" w:right="365" w:firstLine="851"/>
        <w:jc w:val="both"/>
      </w:pPr>
      <w:r w:rsidRPr="002B185E">
        <w:t>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</w:t>
      </w:r>
      <w:r w:rsidRPr="002B185E">
        <w:rPr>
          <w:spacing w:val="-25"/>
        </w:rPr>
        <w:t xml:space="preserve"> </w:t>
      </w:r>
      <w:r w:rsidRPr="002B185E">
        <w:t>время;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9"/>
        </w:numPr>
        <w:suppressAutoHyphens w:val="0"/>
        <w:ind w:left="0" w:right="365" w:firstLine="851"/>
        <w:jc w:val="both"/>
      </w:pPr>
      <w:r w:rsidRPr="002B185E">
        <w:lastRenderedPageBreak/>
        <w:t>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</w:t>
      </w:r>
      <w:r w:rsidRPr="002B185E">
        <w:rPr>
          <w:spacing w:val="-7"/>
        </w:rPr>
        <w:t xml:space="preserve"> </w:t>
      </w:r>
      <w:r w:rsidRPr="002B185E">
        <w:t>др.;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9"/>
        </w:numPr>
        <w:suppressAutoHyphens w:val="0"/>
        <w:ind w:left="0" w:right="365" w:firstLine="851"/>
        <w:jc w:val="both"/>
      </w:pPr>
      <w:r w:rsidRPr="002B185E">
        <w:t>анализировать информацию различных источников по отечественной и всеобщей истории Нового</w:t>
      </w:r>
      <w:r w:rsidRPr="002B185E">
        <w:rPr>
          <w:spacing w:val="-4"/>
        </w:rPr>
        <w:t xml:space="preserve"> </w:t>
      </w:r>
      <w:r w:rsidRPr="002B185E">
        <w:t>времени;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9"/>
        </w:numPr>
        <w:suppressAutoHyphens w:val="0"/>
        <w:ind w:left="0" w:right="365" w:firstLine="851"/>
        <w:jc w:val="both"/>
      </w:pPr>
      <w:r w:rsidRPr="002B185E">
        <w:t>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9"/>
        </w:numPr>
        <w:suppressAutoHyphens w:val="0"/>
        <w:ind w:left="0" w:right="365" w:firstLine="851"/>
        <w:jc w:val="both"/>
      </w:pPr>
      <w:r w:rsidRPr="002B185E">
        <w:t>систематизировать исторический материал, содержащийся в учебной и дополнительной литературе по отечественной и всеобщей истории Нового</w:t>
      </w:r>
      <w:r w:rsidRPr="002B185E">
        <w:rPr>
          <w:spacing w:val="-14"/>
        </w:rPr>
        <w:t xml:space="preserve"> </w:t>
      </w:r>
      <w:r w:rsidRPr="002B185E">
        <w:t>времени;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9"/>
        </w:numPr>
        <w:suppressAutoHyphens w:val="0"/>
        <w:ind w:left="0" w:right="365" w:firstLine="851"/>
        <w:jc w:val="both"/>
      </w:pPr>
      <w:r w:rsidRPr="002B185E">
        <w:t xml:space="preserve">раскрывать характерные, существенные черты: а) экономического и социального развития России и  других  стран  в  Новое  время;  б) эволюции  политического  строя  (включая   </w:t>
      </w:r>
      <w:r w:rsidRPr="002B185E">
        <w:rPr>
          <w:spacing w:val="56"/>
        </w:rPr>
        <w:t xml:space="preserve"> </w:t>
      </w:r>
      <w:r w:rsidRPr="002B185E">
        <w:t>понятия «монархия», «самодержавие», «абсолютизм» и др.); в) развития общественного движения («консерватизм», «либерализм», «социализм»); г) представлений о мире и общественных ценностях; д) художественной культуры Нового времени;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9"/>
        </w:numPr>
        <w:suppressAutoHyphens w:val="0"/>
        <w:ind w:left="0" w:right="365" w:firstLine="851"/>
        <w:jc w:val="both"/>
      </w:pPr>
      <w:r w:rsidRPr="002B185E">
        <w:t>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</w:t>
      </w:r>
      <w:r w:rsidRPr="002B185E">
        <w:rPr>
          <w:spacing w:val="-6"/>
        </w:rPr>
        <w:t xml:space="preserve"> </w:t>
      </w:r>
      <w:r w:rsidRPr="002B185E">
        <w:t>др.);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9"/>
        </w:numPr>
        <w:suppressAutoHyphens w:val="0"/>
        <w:ind w:left="0" w:right="365" w:firstLine="851"/>
        <w:jc w:val="both"/>
      </w:pPr>
      <w:r w:rsidRPr="002B185E">
        <w:t>сопоставлять развитие России и других стран в Новое время, сравнивать исторические ситуации и</w:t>
      </w:r>
      <w:r w:rsidRPr="002B185E">
        <w:rPr>
          <w:spacing w:val="-5"/>
        </w:rPr>
        <w:t xml:space="preserve"> </w:t>
      </w:r>
      <w:r w:rsidRPr="002B185E">
        <w:t>события;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39"/>
        </w:numPr>
        <w:suppressAutoHyphens w:val="0"/>
        <w:ind w:left="0" w:right="365" w:firstLine="851"/>
        <w:jc w:val="both"/>
      </w:pPr>
      <w:r w:rsidRPr="002B185E">
        <w:t>давать оценку событиям и личностям отечественной и всеобщей истории Нового</w:t>
      </w:r>
      <w:r w:rsidRPr="002B185E">
        <w:rPr>
          <w:spacing w:val="-22"/>
        </w:rPr>
        <w:t xml:space="preserve"> </w:t>
      </w:r>
      <w:r w:rsidRPr="002B185E">
        <w:t>времени.</w:t>
      </w:r>
    </w:p>
    <w:p w:rsidR="00EE4A13" w:rsidRPr="002B185E" w:rsidRDefault="00EE4A13" w:rsidP="00AC2092">
      <w:pPr>
        <w:pStyle w:val="ad"/>
        <w:ind w:left="0" w:right="365" w:firstLine="851"/>
        <w:jc w:val="both"/>
        <w:rPr>
          <w:lang w:val="ru-RU"/>
        </w:rPr>
      </w:pPr>
    </w:p>
    <w:p w:rsidR="00EE4A13" w:rsidRPr="002B185E" w:rsidRDefault="00EE4A13" w:rsidP="00AC2092">
      <w:pPr>
        <w:pStyle w:val="2"/>
        <w:spacing w:before="0"/>
        <w:ind w:left="0" w:right="365" w:firstLine="851"/>
        <w:jc w:val="both"/>
      </w:pPr>
      <w:r w:rsidRPr="002B185E">
        <w:t>Выпускник получит возможность научиться: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40"/>
        </w:numPr>
        <w:suppressAutoHyphens w:val="0"/>
        <w:ind w:left="0" w:right="365" w:firstLine="851"/>
        <w:jc w:val="both"/>
        <w:rPr>
          <w:i/>
        </w:rPr>
      </w:pPr>
      <w:r w:rsidRPr="002B185E">
        <w:rPr>
          <w:i/>
        </w:rPr>
        <w:t>сравнивать развитие России и других стран в Новое время, объяснять, в чем заключались общие черты и</w:t>
      </w:r>
      <w:r w:rsidRPr="002B185E">
        <w:rPr>
          <w:i/>
          <w:spacing w:val="-4"/>
        </w:rPr>
        <w:t xml:space="preserve"> </w:t>
      </w:r>
      <w:r w:rsidRPr="002B185E">
        <w:rPr>
          <w:i/>
        </w:rPr>
        <w:t>особенности;</w:t>
      </w:r>
    </w:p>
    <w:p w:rsidR="00EE4A13" w:rsidRPr="002B185E" w:rsidRDefault="00EE4A13" w:rsidP="00AC2092">
      <w:pPr>
        <w:pStyle w:val="a5"/>
        <w:widowControl w:val="0"/>
        <w:numPr>
          <w:ilvl w:val="0"/>
          <w:numId w:val="40"/>
        </w:numPr>
        <w:suppressAutoHyphens w:val="0"/>
        <w:ind w:left="0" w:right="365" w:firstLine="851"/>
        <w:jc w:val="both"/>
        <w:rPr>
          <w:i/>
        </w:rPr>
      </w:pPr>
      <w:r w:rsidRPr="002B185E">
        <w:rPr>
          <w:i/>
        </w:rPr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</w:t>
      </w:r>
      <w:r w:rsidRPr="002B185E">
        <w:rPr>
          <w:i/>
          <w:spacing w:val="-6"/>
        </w:rPr>
        <w:t xml:space="preserve"> </w:t>
      </w:r>
      <w:r w:rsidRPr="002B185E">
        <w:rPr>
          <w:i/>
        </w:rPr>
        <w:t>д.</w:t>
      </w:r>
    </w:p>
    <w:p w:rsidR="00EE4A13" w:rsidRPr="002B185E" w:rsidRDefault="00EE4A13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4A13" w:rsidRPr="002B185E" w:rsidRDefault="00EE4A13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Синхронизация курсов всеобщей истории и истории России</w:t>
      </w:r>
    </w:p>
    <w:p w:rsidR="00EE4A13" w:rsidRPr="002B185E" w:rsidRDefault="00EE4A13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793"/>
        <w:gridCol w:w="5846"/>
      </w:tblGrid>
      <w:tr w:rsidR="00EE4A13" w:rsidRPr="002B185E" w:rsidTr="00AC20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sz w:val="12"/>
                <w:szCs w:val="24"/>
              </w:rPr>
              <w:t>КЛАСС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sz w:val="24"/>
                <w:szCs w:val="24"/>
              </w:rPr>
              <w:t>ВСЕОБЩАЯ ИСТОРИЯ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 РОССИИ</w:t>
            </w:r>
          </w:p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sz w:val="24"/>
                <w:szCs w:val="24"/>
              </w:rPr>
              <w:t>(включая региональный компонент)</w:t>
            </w:r>
          </w:p>
        </w:tc>
      </w:tr>
      <w:tr w:rsidR="00EE4A13" w:rsidRPr="002B185E" w:rsidTr="00AC20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ИСТОРИЯ ДРЕВНЕГО МИРА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Первобытность. Древний Восток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Античный мир. Древняя Греция.</w:t>
            </w:r>
          </w:p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Древний Рим.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-</w:t>
            </w:r>
          </w:p>
        </w:tc>
      </w:tr>
      <w:tr w:rsidR="00EE4A13" w:rsidRPr="002B185E" w:rsidTr="00AC20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ИСТОРИЯ СРЕДНИХ ВЕКОВ.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VI-XV вв.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Раннее Средневековье. Зрелое Средневековье. Страны Востока в Средние века. Государства доколумбовой</w:t>
            </w:r>
          </w:p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Америки.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ДРЕВНЕЙ РУСИ К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РОССИЙСКОМУ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ГОСУДАРСТВУ.VIII –XV вв.</w:t>
            </w:r>
          </w:p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Восточная Европа в середине I тыс. н.э. Образование государства Русь. Русь в конце X – начале XII в. Культурное пространство. Русь в середине XII – начале XIII в. Русские земли в середине XIII - XIV в. Народы и государства степной зоны. Восточной Европы и Сибири в XIII- XVвв. Культурное пространство. Формирование единого Русского государства в XV веке. Культурное пространство. Региональный компонент</w:t>
            </w:r>
          </w:p>
        </w:tc>
      </w:tr>
      <w:tr w:rsidR="00EE4A13" w:rsidRPr="002B185E" w:rsidTr="00AC20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ИСТОРИЯ НОВОГО ВРЕМЕНИ. XVI-XVII вв. От абсолютизма к парламентаризму. Первые буржуазные революции. 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Европа в конце ХV— начале XVII в.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Европа в конце ХV— начале XVII в.</w:t>
            </w:r>
          </w:p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Страны Европы и Северной Америки в середине XVII—ХVIII в. Страны Востока в XVI—XVIII вв.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 В XVI – XVII ВЕКАХ: ОТ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ВЕЛИКОГО КНЯЖЕСТВА К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ЦАРСТВУ.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Россия в XVI веке. Смута в России</w:t>
            </w:r>
          </w:p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Россия в XVII веке. Культурное пространство. Региональный компонент.</w:t>
            </w:r>
          </w:p>
        </w:tc>
      </w:tr>
      <w:tr w:rsidR="00EE4A13" w:rsidRPr="002B185E" w:rsidTr="00AC20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ИСТОРИЯ НОВОГО ВРЕМЕНИ. XVIIIв.</w:t>
            </w:r>
          </w:p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Эпоха Просвещения. Эпоха промышленного переворота. Великая французская революция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 В КОНЦЕ XVII - XVIII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ВЕКАХ: ОТ ЦАРСТВА К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ИМПЕРИИ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Россия в эпоху преобразований Петра I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После Петра Великого: эпоха «дворцовых переворотов». Россия в 1760-х – 1790- гг. Правление Екатерины II и Павла I. Культурное пространство Российской империи в XVIII в. Народы России в XVIII в.</w:t>
            </w:r>
          </w:p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Россия при Павле I.  Региональный компонент.</w:t>
            </w:r>
          </w:p>
        </w:tc>
      </w:tr>
      <w:tr w:rsidR="00EE4A13" w:rsidRPr="002B185E" w:rsidTr="00AC2092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ИСТОРИЯ НОВОГО ВРЕМЕНИ. XIX в. Мир к началу XX в. Новейшая история.  </w:t>
            </w:r>
            <w:r w:rsidRPr="002B185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Становление и расцвет индустриального общества. До начала Первой мировой войны.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Страны Европы и Северной Америки в первой половине ХIХ в. Страны Европы и Северной Америки во второй половине ХIХ в. Экономическое и социально-политическое развитие стран Европы и США в конце ХIХ в. Страны Азии в ХIХ в. Война за независимость в Латинской Америке Народы Африки в Новое время Развитие культуры в XIX в. Международные отношения в</w:t>
            </w:r>
          </w:p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XIX в. Мир в 1900—1914 гг.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IV. РОССИЙСКАЯ ИМПЕРИЯ В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18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XIX – НАЧАЛЕ XX ВВ.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Россия на пути к реформам (1801–1861)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Александровская эпоха: государственный либерализм. Отечественная война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2B185E">
                <w:rPr>
                  <w:rFonts w:ascii="Times New Roman" w:eastAsia="TimesNewRomanPSMT" w:hAnsi="Times New Roman" w:cs="Times New Roman"/>
                  <w:sz w:val="24"/>
                  <w:szCs w:val="24"/>
                </w:rPr>
                <w:t>1812 г</w:t>
              </w:r>
            </w:smartTag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. Николаевское самодержавие: государственный консерватизм Крепостнический социум. Деревня и город. Культурное пространство империи в первой половине XIX в. Пространство империи: этнокультурный облик страны Формирование гражданского  правосознания. Основные течения общественной мысли Россия в эпоху реформ. Преобразования Александра II: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социальная и правовая модернизация «Народное самодержавие» Александра III. Пореформенный социум. Сельское </w:t>
            </w:r>
          </w:p>
          <w:p w:rsidR="00EE4A13" w:rsidRPr="002B185E" w:rsidRDefault="00EE4A13" w:rsidP="00AC20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хозяйство и промышленность. Культурное пространство империи во второй половине XIX в. Этнокультурный облик империи. Формирование гражданского общества</w:t>
            </w:r>
          </w:p>
          <w:p w:rsidR="00EE4A13" w:rsidRPr="002B185E" w:rsidRDefault="00EE4A13" w:rsidP="00AC2092">
            <w:pPr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2B185E">
              <w:rPr>
                <w:rFonts w:ascii="Times New Roman" w:eastAsia="TimesNewRomanPSMT" w:hAnsi="Times New Roman" w:cs="Times New Roman"/>
                <w:sz w:val="24"/>
                <w:szCs w:val="24"/>
              </w:rPr>
              <w:t>и основные направления общественных движений. Кризис империи в начале ХХ века. Первая российская революция 1905-1907 гг. Начало парламентаризма Общество и власть после революции «Серебряный век» российской культуры. Региональный компонент.</w:t>
            </w:r>
          </w:p>
        </w:tc>
      </w:tr>
    </w:tbl>
    <w:p w:rsidR="00E260A0" w:rsidRPr="002B185E" w:rsidRDefault="00E260A0" w:rsidP="00AC2092">
      <w:pPr>
        <w:tabs>
          <w:tab w:val="left" w:pos="709"/>
        </w:tabs>
        <w:spacing w:after="0" w:line="240" w:lineRule="auto"/>
        <w:ind w:left="426" w:hanging="43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5784" w:rsidRPr="00065784" w:rsidRDefault="00AC2092" w:rsidP="0006578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</w:t>
      </w:r>
      <w:r w:rsidR="00065784" w:rsidRPr="00065784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>Содержание учебного предмета «</w:t>
      </w:r>
      <w:r w:rsidR="00065784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>История</w:t>
      </w:r>
      <w:r w:rsidR="00065784" w:rsidRPr="00065784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>»</w:t>
      </w:r>
    </w:p>
    <w:p w:rsidR="00307112" w:rsidRDefault="00065784" w:rsidP="00065784">
      <w:pPr>
        <w:shd w:val="clear" w:color="auto" w:fill="FFFFFF"/>
        <w:suppressAutoHyphens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</w:pPr>
      <w:r w:rsidRPr="00065784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 xml:space="preserve">на уровне </w:t>
      </w:r>
      <w:r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>основного</w:t>
      </w:r>
      <w:r w:rsidRPr="00065784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 xml:space="preserve"> общего образования</w:t>
      </w:r>
    </w:p>
    <w:p w:rsidR="00065784" w:rsidRPr="00065784" w:rsidRDefault="00065784" w:rsidP="00065784">
      <w:pPr>
        <w:shd w:val="clear" w:color="auto" w:fill="FFFFFF"/>
        <w:suppressAutoHyphens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</w:pPr>
    </w:p>
    <w:p w:rsidR="0013375D" w:rsidRPr="002B185E" w:rsidRDefault="0013375D" w:rsidP="00AC209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lastRenderedPageBreak/>
        <w:t xml:space="preserve">Основные содержательные линии примерной программы в V-IX классах реализуются в рамках двух курсов – «Истории России» и «Всеобщей истории». Предполагается их синхронно-параллельное изучение с возможностью интеграции некоторых тем из состава обоих курсов. Внутренняя периодизация в рамках этих курсов учитывает сложившиеся традиции преподавания истории и необходимость сбалансированного распределения учебного материала. С учетом психолого-возрастных особенностей учащихся и требований межпредметной интеграции примерная программа устанавливает примерное распределение учебного времени в рамках трех этапов (V-VI, VII-VIII и IX классы) и крупных тематических блоков. 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        За счет учебного времени из регионального (национально-регионального) компонента (не менее 10 ч) предполагается изучение особой содержательной линии «История родного края». Эта содержательная линия предусмотрена государственным стандартом общего образования и в обязательном минимуме содержания стандарта отмечена курсивом, то есть, ориентирована на обязательное изучение, но не подлежит включению в требования к уровню подготовки выпускников основной общей школы. «История родного края» изучается либо в составе интегрированного учебного курса «Краеведение» с VI по IX класс, либо в качестве краеведческого модуля в курсе истории в IX классе.</w:t>
      </w:r>
    </w:p>
    <w:p w:rsidR="00065784" w:rsidRDefault="00065784" w:rsidP="00AC2092">
      <w:pPr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3375D" w:rsidRPr="002B185E" w:rsidRDefault="0013375D" w:rsidP="00AC2092">
      <w:pPr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B185E">
        <w:rPr>
          <w:rFonts w:ascii="Times New Roman" w:hAnsi="Times New Roman" w:cs="Times New Roman"/>
          <w:b/>
          <w:sz w:val="24"/>
          <w:szCs w:val="24"/>
          <w:u w:val="single"/>
        </w:rPr>
        <w:t xml:space="preserve">5 </w:t>
      </w:r>
      <w:r w:rsidR="00065784">
        <w:rPr>
          <w:rFonts w:ascii="Times New Roman" w:hAnsi="Times New Roman" w:cs="Times New Roman"/>
          <w:b/>
          <w:sz w:val="24"/>
          <w:szCs w:val="24"/>
          <w:u w:val="single"/>
        </w:rPr>
        <w:t>класс</w:t>
      </w:r>
    </w:p>
    <w:p w:rsidR="0013375D" w:rsidRPr="002B185E" w:rsidRDefault="0013375D" w:rsidP="00AC2092">
      <w:pPr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 xml:space="preserve">Всеобщая история. История Древнего мира </w:t>
      </w:r>
      <w:r w:rsidR="007331A0" w:rsidRPr="002B185E">
        <w:rPr>
          <w:rFonts w:ascii="Times New Roman" w:hAnsi="Times New Roman" w:cs="Times New Roman"/>
          <w:b/>
          <w:sz w:val="24"/>
          <w:szCs w:val="24"/>
        </w:rPr>
        <w:t>(68 часов)</w:t>
      </w:r>
    </w:p>
    <w:p w:rsidR="0013375D" w:rsidRPr="002B185E" w:rsidRDefault="0013375D" w:rsidP="00AC2092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Цели обучения: развивать умения по применению исторических знаний в жизни.</w:t>
      </w:r>
    </w:p>
    <w:p w:rsidR="0013375D" w:rsidRPr="002B185E" w:rsidRDefault="0013375D" w:rsidP="00AC2092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1-я и 2-я линии развития.</w:t>
      </w:r>
      <w:r w:rsidRPr="002B185E">
        <w:rPr>
          <w:rFonts w:ascii="Times New Roman" w:hAnsi="Times New Roman" w:cs="Times New Roman"/>
          <w:sz w:val="24"/>
          <w:szCs w:val="24"/>
        </w:rPr>
        <w:t xml:space="preserve"> Объяснять разнообразие современного мира, связывая в целостную картину различные факты и понятия первобытной и древней истории: происхождение человеческого общества, народов и государств; разделение обществ на первобытные и цивилизованные, на западные и восточные. </w:t>
      </w:r>
    </w:p>
    <w:p w:rsidR="0013375D" w:rsidRPr="002B185E" w:rsidRDefault="0013375D" w:rsidP="00AC2092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3-я линия развития.</w:t>
      </w:r>
      <w:r w:rsidRPr="002B185E">
        <w:rPr>
          <w:rFonts w:ascii="Times New Roman" w:hAnsi="Times New Roman" w:cs="Times New Roman"/>
          <w:sz w:val="24"/>
          <w:szCs w:val="24"/>
        </w:rPr>
        <w:t xml:space="preserve"> Рассматривать в развитии процессы перехода 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первобытных обществ на ступень цивилизации, выделять истоки современных 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общественных явлений, ценностей, которые зародились в Первобытном и Древнем мире. </w:t>
      </w:r>
    </w:p>
    <w:p w:rsidR="0013375D" w:rsidRPr="002B185E" w:rsidRDefault="0013375D" w:rsidP="00AC2092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4-я линия развития.</w:t>
      </w:r>
      <w:r w:rsidRPr="002B185E">
        <w:rPr>
          <w:rFonts w:ascii="Times New Roman" w:hAnsi="Times New Roman" w:cs="Times New Roman"/>
          <w:sz w:val="24"/>
          <w:szCs w:val="24"/>
        </w:rPr>
        <w:t xml:space="preserve"> Видеть истоки современных нравственных ценностей в традициях и религиях древних обществ. </w:t>
      </w:r>
    </w:p>
    <w:p w:rsidR="0013375D" w:rsidRPr="002B185E" w:rsidRDefault="0013375D" w:rsidP="00AC2092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5-я линия развития.</w:t>
      </w:r>
      <w:r w:rsidRPr="002B185E">
        <w:rPr>
          <w:rFonts w:ascii="Times New Roman" w:hAnsi="Times New Roman" w:cs="Times New Roman"/>
          <w:sz w:val="24"/>
          <w:szCs w:val="24"/>
        </w:rPr>
        <w:t xml:space="preserve"> Отмечать вклад каждой древней цивилизации в общечеловеческую культуру.</w:t>
      </w:r>
    </w:p>
    <w:p w:rsidR="00AD6FA2" w:rsidRPr="002B185E" w:rsidRDefault="00AD6FA2" w:rsidP="00AC209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t xml:space="preserve">Ведение. </w:t>
      </w:r>
      <w:r w:rsidRPr="002B185E">
        <w:rPr>
          <w:rFonts w:ascii="Times New Roman" w:hAnsi="Times New Roman" w:cs="Times New Roman"/>
          <w:sz w:val="24"/>
          <w:szCs w:val="24"/>
        </w:rPr>
        <w:t>Место истории Древнего мира в периодизации всемирной истории.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Что изучает история. Древнейшие люди. Родовые общины охотников и собирателей. Возникновение искусства и религиозных верований.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 xml:space="preserve">Первобытные земледельцы и скотоводы. </w:t>
      </w:r>
      <w:r w:rsidRPr="002B185E">
        <w:rPr>
          <w:rFonts w:ascii="Times New Roman" w:hAnsi="Times New Roman" w:cs="Times New Roman"/>
          <w:sz w:val="24"/>
          <w:szCs w:val="24"/>
        </w:rPr>
        <w:t>Возникновение земледелия</w:t>
      </w:r>
      <w:r w:rsidRPr="002B185E">
        <w:rPr>
          <w:rFonts w:ascii="Times New Roman" w:hAnsi="Times New Roman" w:cs="Times New Roman"/>
          <w:sz w:val="24"/>
          <w:szCs w:val="28"/>
        </w:rPr>
        <w:t xml:space="preserve">и скотоводства. Появление неравенства и знати. 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t xml:space="preserve">Счет лет в истории. </w:t>
      </w:r>
      <w:r w:rsidRPr="002B185E">
        <w:rPr>
          <w:rFonts w:ascii="Times New Roman" w:hAnsi="Times New Roman" w:cs="Times New Roman"/>
          <w:sz w:val="24"/>
          <w:szCs w:val="28"/>
        </w:rPr>
        <w:t>Историческая хронология</w:t>
      </w:r>
      <w:r w:rsidRPr="002B185E">
        <w:rPr>
          <w:rFonts w:ascii="Times New Roman" w:hAnsi="Times New Roman" w:cs="Times New Roman"/>
          <w:b/>
          <w:sz w:val="24"/>
          <w:szCs w:val="28"/>
        </w:rPr>
        <w:t xml:space="preserve">. </w:t>
      </w:r>
      <w:r w:rsidRPr="002B185E">
        <w:rPr>
          <w:rFonts w:ascii="Times New Roman" w:hAnsi="Times New Roman" w:cs="Times New Roman"/>
          <w:sz w:val="24"/>
          <w:szCs w:val="28"/>
        </w:rPr>
        <w:t xml:space="preserve">Измерение времени по годам.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t xml:space="preserve">Древний  Египет. </w:t>
      </w:r>
      <w:r w:rsidRPr="002B185E">
        <w:rPr>
          <w:rFonts w:ascii="Times New Roman" w:hAnsi="Times New Roman" w:cs="Times New Roman"/>
          <w:sz w:val="24"/>
          <w:szCs w:val="28"/>
        </w:rPr>
        <w:t xml:space="preserve">Государство на берегах Нила. Как жили земледельцы и ремесленники в Египте. Жизнь египетского вельможи. Военные походы фараонов. Религия древних египтян. Искусство Древнего Египта. Письменность и знания древних египтян.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t xml:space="preserve">Западная Азия в древности. </w:t>
      </w:r>
      <w:r w:rsidRPr="002B185E">
        <w:rPr>
          <w:rFonts w:ascii="Times New Roman" w:hAnsi="Times New Roman" w:cs="Times New Roman"/>
          <w:sz w:val="24"/>
          <w:szCs w:val="28"/>
        </w:rPr>
        <w:t xml:space="preserve">Древнее Двуречье. Вавилонский царь Хаммурапи  и его законы. Финикийские мореплаватели. Библейские сказания. Древнееврейское царство. Ассирийская держава. Персидская держава «царя царей».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t xml:space="preserve">Индия и Китай в древности.  </w:t>
      </w:r>
      <w:r w:rsidRPr="002B185E">
        <w:rPr>
          <w:rFonts w:ascii="Times New Roman" w:hAnsi="Times New Roman" w:cs="Times New Roman"/>
          <w:sz w:val="24"/>
          <w:szCs w:val="28"/>
        </w:rPr>
        <w:t xml:space="preserve">Природа и люди Древней Индии. Индийские касты. Чему учил китайский мудрец Конфуций. Первый властелин единого Китая.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t xml:space="preserve">Древнейшая Греция. </w:t>
      </w:r>
      <w:r w:rsidRPr="002B185E">
        <w:rPr>
          <w:rFonts w:ascii="Times New Roman" w:hAnsi="Times New Roman" w:cs="Times New Roman"/>
          <w:sz w:val="24"/>
          <w:szCs w:val="28"/>
        </w:rPr>
        <w:t xml:space="preserve">Греки и критяне. Микены и Троя. Поэма Гомера «Илиада». Поэма Гомера «Одиссея». Религия древних греков.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t xml:space="preserve">Полисы Греции и их борьба с персидским нашествием. </w:t>
      </w:r>
      <w:r w:rsidRPr="002B185E">
        <w:rPr>
          <w:rFonts w:ascii="Times New Roman" w:hAnsi="Times New Roman" w:cs="Times New Roman"/>
          <w:sz w:val="24"/>
          <w:szCs w:val="28"/>
        </w:rPr>
        <w:t xml:space="preserve">Земледельцы Аттики теряют землю и свободу. Зарождение демократии в  Афинах. Древняя Спарта. Греческие колонии на берегах Средиземного и Черного морей. Олимпийские игры в древности. Победа греков над персами в Марафонской битве. Нашествие персидских войск на Элладу.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lastRenderedPageBreak/>
        <w:t xml:space="preserve">Возвышение Афин в </w:t>
      </w:r>
      <w:r w:rsidRPr="002B185E">
        <w:rPr>
          <w:rFonts w:ascii="Times New Roman" w:hAnsi="Times New Roman" w:cs="Times New Roman"/>
          <w:b/>
          <w:sz w:val="24"/>
          <w:szCs w:val="28"/>
          <w:lang w:val="en-US"/>
        </w:rPr>
        <w:t>V</w:t>
      </w:r>
      <w:r w:rsidRPr="002B185E">
        <w:rPr>
          <w:rFonts w:ascii="Times New Roman" w:hAnsi="Times New Roman" w:cs="Times New Roman"/>
          <w:b/>
          <w:sz w:val="24"/>
          <w:szCs w:val="28"/>
        </w:rPr>
        <w:t xml:space="preserve"> в. до н.э. </w:t>
      </w:r>
      <w:r w:rsidRPr="002B185E">
        <w:rPr>
          <w:rFonts w:ascii="Times New Roman" w:hAnsi="Times New Roman" w:cs="Times New Roman"/>
          <w:sz w:val="24"/>
          <w:szCs w:val="28"/>
        </w:rPr>
        <w:t xml:space="preserve">В гаванях афинского порта Пирей. В городе богини Афины. В афинских школах и гимнасиях. В афинском театре. Афинская демократия при Перикле.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t xml:space="preserve">Македонские завоевания в </w:t>
      </w:r>
      <w:r w:rsidRPr="002B185E">
        <w:rPr>
          <w:rFonts w:ascii="Times New Roman" w:hAnsi="Times New Roman" w:cs="Times New Roman"/>
          <w:b/>
          <w:sz w:val="24"/>
          <w:szCs w:val="28"/>
          <w:lang w:val="en-US"/>
        </w:rPr>
        <w:t>IV</w:t>
      </w:r>
      <w:r w:rsidRPr="002B185E">
        <w:rPr>
          <w:rFonts w:ascii="Times New Roman" w:hAnsi="Times New Roman" w:cs="Times New Roman"/>
          <w:b/>
          <w:sz w:val="24"/>
          <w:szCs w:val="28"/>
        </w:rPr>
        <w:t xml:space="preserve"> в. до н.э. </w:t>
      </w:r>
      <w:r w:rsidRPr="002B185E">
        <w:rPr>
          <w:rFonts w:ascii="Times New Roman" w:hAnsi="Times New Roman" w:cs="Times New Roman"/>
          <w:sz w:val="24"/>
          <w:szCs w:val="28"/>
        </w:rPr>
        <w:t xml:space="preserve">Города Эллады подчиняются Македонии. Поход Александра Македонского на Восток.  В Александрии Египетской.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t xml:space="preserve">Рим: от его возникновения до установления господства над Италией. </w:t>
      </w:r>
      <w:r w:rsidRPr="002B185E">
        <w:rPr>
          <w:rFonts w:ascii="Times New Roman" w:hAnsi="Times New Roman" w:cs="Times New Roman"/>
          <w:sz w:val="24"/>
          <w:szCs w:val="28"/>
        </w:rPr>
        <w:t xml:space="preserve">Древний Рим.  Завоевание Римом Италии. Устройство Римской республики.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t xml:space="preserve">Рим – сильнейшая держава Средиземноморья.  </w:t>
      </w:r>
      <w:r w:rsidRPr="002B185E">
        <w:rPr>
          <w:rFonts w:ascii="Times New Roman" w:hAnsi="Times New Roman" w:cs="Times New Roman"/>
          <w:sz w:val="24"/>
          <w:szCs w:val="28"/>
        </w:rPr>
        <w:t xml:space="preserve">Вторая война Рима с Карфагеном. Установление господства Рима во всем Средиземноморье. Рабство в Древнем Риме.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t xml:space="preserve">Гражданские войны в Риме. </w:t>
      </w:r>
      <w:r w:rsidRPr="002B185E">
        <w:rPr>
          <w:rFonts w:ascii="Times New Roman" w:hAnsi="Times New Roman" w:cs="Times New Roman"/>
          <w:sz w:val="24"/>
          <w:szCs w:val="28"/>
        </w:rPr>
        <w:t xml:space="preserve">Земельный закон братьев Гракхов. Восстание Спартака. Единовластие Цезаря. Установление империи.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t xml:space="preserve">Римская империя в первые века нашей эры. </w:t>
      </w:r>
      <w:r w:rsidRPr="002B185E">
        <w:rPr>
          <w:rFonts w:ascii="Times New Roman" w:hAnsi="Times New Roman" w:cs="Times New Roman"/>
          <w:sz w:val="24"/>
          <w:szCs w:val="28"/>
        </w:rPr>
        <w:t xml:space="preserve">Соседи Римской империи. В Риме при императоре Нероне. Первые христиане и их учение. Первые христиане и их учение. Расцвет Римской империи во </w:t>
      </w:r>
      <w:r w:rsidRPr="002B185E">
        <w:rPr>
          <w:rFonts w:ascii="Times New Roman" w:hAnsi="Times New Roman" w:cs="Times New Roman"/>
          <w:sz w:val="24"/>
          <w:szCs w:val="28"/>
          <w:lang w:val="en-US"/>
        </w:rPr>
        <w:t>II</w:t>
      </w:r>
      <w:r w:rsidRPr="002B185E">
        <w:rPr>
          <w:rFonts w:ascii="Times New Roman" w:hAnsi="Times New Roman" w:cs="Times New Roman"/>
          <w:sz w:val="24"/>
          <w:szCs w:val="28"/>
        </w:rPr>
        <w:t xml:space="preserve"> в. н.э. Вечный город и его жители. </w:t>
      </w:r>
    </w:p>
    <w:p w:rsidR="00AD6FA2" w:rsidRPr="002B185E" w:rsidRDefault="00AD6FA2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8"/>
        </w:rPr>
        <w:t xml:space="preserve">Разгром Рима  германцами и падение Западной Римской империи. </w:t>
      </w:r>
      <w:r w:rsidRPr="002B185E">
        <w:rPr>
          <w:rFonts w:ascii="Times New Roman" w:hAnsi="Times New Roman" w:cs="Times New Roman"/>
          <w:sz w:val="24"/>
          <w:szCs w:val="28"/>
        </w:rPr>
        <w:t xml:space="preserve">Римская империя при Константине. Взятие Рима варварами. </w:t>
      </w:r>
    </w:p>
    <w:p w:rsidR="0013375D" w:rsidRPr="002B185E" w:rsidRDefault="000E47BE" w:rsidP="00AC2092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 xml:space="preserve">Заключение </w:t>
      </w:r>
    </w:p>
    <w:p w:rsidR="00065784" w:rsidRDefault="00065784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B185E">
        <w:rPr>
          <w:rFonts w:ascii="Times New Roman" w:hAnsi="Times New Roman" w:cs="Times New Roman"/>
          <w:b/>
          <w:sz w:val="24"/>
          <w:szCs w:val="24"/>
          <w:u w:val="single"/>
        </w:rPr>
        <w:t xml:space="preserve">6 </w:t>
      </w:r>
      <w:r w:rsidR="00065784">
        <w:rPr>
          <w:rFonts w:ascii="Times New Roman" w:hAnsi="Times New Roman" w:cs="Times New Roman"/>
          <w:b/>
          <w:sz w:val="24"/>
          <w:szCs w:val="24"/>
          <w:u w:val="single"/>
        </w:rPr>
        <w:t>класс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ab/>
      </w:r>
      <w:r w:rsidR="00C66361" w:rsidRPr="002B185E">
        <w:rPr>
          <w:rFonts w:ascii="Times New Roman" w:hAnsi="Times New Roman" w:cs="Times New Roman"/>
          <w:b/>
          <w:sz w:val="24"/>
          <w:szCs w:val="24"/>
        </w:rPr>
        <w:t xml:space="preserve">История Средних веков </w:t>
      </w:r>
      <w:r w:rsidR="007331A0" w:rsidRPr="002B185E">
        <w:rPr>
          <w:rFonts w:ascii="Times New Roman" w:hAnsi="Times New Roman" w:cs="Times New Roman"/>
          <w:b/>
          <w:sz w:val="24"/>
          <w:szCs w:val="24"/>
        </w:rPr>
        <w:t>(</w:t>
      </w:r>
      <w:r w:rsidR="00895AF4" w:rsidRPr="002B185E">
        <w:rPr>
          <w:rFonts w:ascii="Times New Roman" w:hAnsi="Times New Roman" w:cs="Times New Roman"/>
          <w:b/>
          <w:sz w:val="24"/>
          <w:szCs w:val="24"/>
        </w:rPr>
        <w:t>32</w:t>
      </w:r>
      <w:r w:rsidR="007331A0" w:rsidRPr="002B185E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Понятие «Средние века». Хронологические рамки Средневековья.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Западная и Центральная Европа в V—XIII вв.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Великое переселение народов. Кельты, германцы, славяне, тюрки. Образование варварских королевств. Расселение франков, занятия, общественное устройство.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Роль христианства в раннем Средневековье. Христианизация Европы. Аврелий Августин Иоанн Златоуст.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Создание и распад империи Карла Великого. Образование государств в Западной Европе. Политическая раздробленность. Норманнские завоевания. Ранние славянские государства. Просветители славян - Кирилл и Мефодий.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Средневековое европейское общество.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Сословное общество в средневековой Европе. Феодализм. Власть духовная и светская.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Образование двух ветвей христианства - православия и католицизма. Римско-католическая церковь в Средневековье. Фома Аквинский. Монастыри и монахи. Ереси и борьба церкви против их распространения.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Феодальное землевладение. Сеньоры и вассалы. Европейское рыцарство: образ жизни и пра</w:t>
      </w:r>
      <w:r w:rsidRPr="002B185E">
        <w:rPr>
          <w:rFonts w:ascii="Times New Roman" w:hAnsi="Times New Roman" w:cs="Times New Roman"/>
          <w:sz w:val="24"/>
          <w:szCs w:val="24"/>
        </w:rPr>
        <w:softHyphen/>
        <w:t>вила поведения.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Особенности хозяйственной жизни. Феодалы и крестьянская община. Феодальные повинно</w:t>
      </w:r>
      <w:r w:rsidRPr="002B185E">
        <w:rPr>
          <w:rFonts w:ascii="Times New Roman" w:hAnsi="Times New Roman" w:cs="Times New Roman"/>
          <w:sz w:val="24"/>
          <w:szCs w:val="24"/>
        </w:rPr>
        <w:softHyphen/>
        <w:t>сти. Жизнь, быт и труд крестьян. Средневековый город. Жизнь и быт горожан.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Цехи и гильдии.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Византия и арабский мир. Крестовые походы.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Византийская империя: территория, хозяйство, государственное устройство. Императоры Ви</w:t>
      </w:r>
      <w:r w:rsidRPr="002B185E">
        <w:rPr>
          <w:rFonts w:ascii="Times New Roman" w:hAnsi="Times New Roman" w:cs="Times New Roman"/>
          <w:sz w:val="24"/>
          <w:szCs w:val="24"/>
        </w:rPr>
        <w:softHyphen/>
        <w:t>зантии.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Арабские племена: расселение, занятия. Возникновение ислама. Мухаммед. Коран. Арабские завоевания в Азии, Северной Африке, Европе.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Крестовые походы и их влияние на жизнь европейского общества. Католицизм, православие и ислам в эпоху крестовых походов. Начало Реконкисты на Пиренейском полуострове.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Завоевания сельджуков и османов. Падение Византии. Османская империя.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Страны Азии и Америки в эпоху Средневековья (V-XV вв.)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Китай: распад и восстановление единой державы. Империи Тан и Сун. Крестьянские восста</w:t>
      </w:r>
      <w:r w:rsidRPr="002B185E">
        <w:rPr>
          <w:rFonts w:ascii="Times New Roman" w:hAnsi="Times New Roman" w:cs="Times New Roman"/>
          <w:sz w:val="24"/>
          <w:szCs w:val="24"/>
        </w:rPr>
        <w:softHyphen/>
        <w:t>ния, нашествия кочевников. Создание империи Мин. Индийские княжества. Создание государст</w:t>
      </w:r>
      <w:r w:rsidRPr="002B185E">
        <w:rPr>
          <w:rFonts w:ascii="Times New Roman" w:hAnsi="Times New Roman" w:cs="Times New Roman"/>
          <w:sz w:val="24"/>
          <w:szCs w:val="24"/>
        </w:rPr>
        <w:softHyphen/>
        <w:t>ва Великих Моголов. Делийский султанат. Средневековая Япония.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lastRenderedPageBreak/>
        <w:t>Государства Центральной Азии в Средние века. Государство Хорезм и его покорение монго</w:t>
      </w:r>
      <w:r w:rsidRPr="002B185E">
        <w:rPr>
          <w:rFonts w:ascii="Times New Roman" w:hAnsi="Times New Roman" w:cs="Times New Roman"/>
          <w:sz w:val="24"/>
          <w:szCs w:val="24"/>
        </w:rPr>
        <w:softHyphen/>
        <w:t>лами. Походы Тимура (Тамерлана).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Доколумбовы цивилизации Америки. Майя, ацтеки и инки: государства, верования, особен</w:t>
      </w:r>
      <w:r w:rsidRPr="002B185E">
        <w:rPr>
          <w:rFonts w:ascii="Times New Roman" w:hAnsi="Times New Roman" w:cs="Times New Roman"/>
          <w:sz w:val="24"/>
          <w:szCs w:val="24"/>
        </w:rPr>
        <w:softHyphen/>
        <w:t>ности хозяйственной жизни.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Государства Европы в XIV-XV вв.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Возникновение сословно-представительных монархий в европейских странах. Генеральные штаты во Франции. Особенности сословно-представительной монархии в Англии. Великая хар</w:t>
      </w:r>
      <w:r w:rsidRPr="002B185E">
        <w:rPr>
          <w:rFonts w:ascii="Times New Roman" w:hAnsi="Times New Roman" w:cs="Times New Roman"/>
          <w:sz w:val="24"/>
          <w:szCs w:val="24"/>
        </w:rPr>
        <w:softHyphen/>
        <w:t>тия вольностей. Парламент. Священная Римская империя германской нации. Германские госу</w:t>
      </w:r>
      <w:r w:rsidRPr="002B185E">
        <w:rPr>
          <w:rFonts w:ascii="Times New Roman" w:hAnsi="Times New Roman" w:cs="Times New Roman"/>
          <w:sz w:val="24"/>
          <w:szCs w:val="24"/>
        </w:rPr>
        <w:softHyphen/>
        <w:t>дарства в XIV-XV вв.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Кризис европейского сословного общества в XIV-XV вв. Столетняя война: причины и итоги. Жанна д'Арк. Война Алой и Белой розы. Крестьянские и городские восстания. Жакерия. Восста</w:t>
      </w:r>
      <w:r w:rsidRPr="002B185E">
        <w:rPr>
          <w:rFonts w:ascii="Times New Roman" w:hAnsi="Times New Roman" w:cs="Times New Roman"/>
          <w:sz w:val="24"/>
          <w:szCs w:val="24"/>
        </w:rPr>
        <w:softHyphen/>
        <w:t>ние УотаТайлера. Кризис католической церкви. Папы и императоры. Гуситское движение в Че</w:t>
      </w:r>
      <w:r w:rsidRPr="002B185E">
        <w:rPr>
          <w:rFonts w:ascii="Times New Roman" w:hAnsi="Times New Roman" w:cs="Times New Roman"/>
          <w:sz w:val="24"/>
          <w:szCs w:val="24"/>
        </w:rPr>
        <w:softHyphen/>
        <w:t>хии. Ян Гус.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Культурное наследие Средневековья.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Духовный мир средневекового человека. Быт и праздники. Средневековый эпос. Рыцарская литература. Городской и крестьянский фольклор. Романский и готический стили в архитектуре, скульптуре и декоративном искусстве.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Развитие науки и техники. Появление университетов. Схоластика. Начало книгопечатания в Европе.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Культурное наследие Византии.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Особенности средневековой культуры народов Востока. Архитектура и поэзия.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ИСТОРИЯ РОССИИ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ОТ ДРЕВНЕЙ РУСИ К РОССИЙСКОМУ ГОСУДАРСТВУ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 xml:space="preserve">(С ДРЕВНОСТИ ДО КОНЦА XV в.) </w:t>
      </w:r>
      <w:r w:rsidR="007331A0" w:rsidRPr="002B185E">
        <w:rPr>
          <w:rFonts w:ascii="Times New Roman" w:hAnsi="Times New Roman" w:cs="Times New Roman"/>
          <w:b/>
          <w:sz w:val="24"/>
          <w:szCs w:val="24"/>
        </w:rPr>
        <w:t>(</w:t>
      </w:r>
      <w:r w:rsidR="00895AF4" w:rsidRPr="002B185E">
        <w:rPr>
          <w:rFonts w:ascii="Times New Roman" w:hAnsi="Times New Roman" w:cs="Times New Roman"/>
          <w:b/>
          <w:sz w:val="24"/>
          <w:szCs w:val="24"/>
        </w:rPr>
        <w:t>36</w:t>
      </w:r>
      <w:r w:rsidR="007331A0" w:rsidRPr="002B185E">
        <w:rPr>
          <w:rFonts w:ascii="Times New Roman" w:hAnsi="Times New Roman" w:cs="Times New Roman"/>
          <w:b/>
          <w:sz w:val="24"/>
          <w:szCs w:val="24"/>
        </w:rPr>
        <w:t xml:space="preserve"> часа)</w:t>
      </w:r>
    </w:p>
    <w:p w:rsidR="0013375D" w:rsidRPr="002B185E" w:rsidRDefault="0013375D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 xml:space="preserve">Введение 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Предмет отечественной истории. История России как неотъемлемая часть всемирно исторического процесса. Факторы самобытности российской истории. Природный фак-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тор в отечественной истории. Источники по российской истории. Историческое пространство и символы российской истории. Кто и для чего фальсифицирует историю России.</w:t>
      </w:r>
    </w:p>
    <w:p w:rsidR="0013375D" w:rsidRPr="002B185E" w:rsidRDefault="0013375D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Народы и государства на территории нашей страны в древности.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Появление и расселение человека на территории современной России. Первые культуры и общества.Малые государства Причерноморья в эллинистическую эпоху. Евразийские степи и лесостепь. Народы Сибири и Дальнего Востока. Хуннский каганат. Скифское царство. Сарматы. Финские племена. Аланы.</w:t>
      </w:r>
    </w:p>
    <w:p w:rsidR="0013375D" w:rsidRPr="002B185E" w:rsidRDefault="0013375D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 xml:space="preserve">Восточная Европа и евразийские степи в середине I тысячелетия н. э. 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Великое переселение народов. Гуннская держава Аттилы. Гуннское царство в предгорном Дагестане. Взаимодействие кочевого и оседлого мира в эпоху Великого переселения народов. Дискуссии о славянской прародине и происхождении славян. Расселение славян, их разделение на три ветви — восточных, западных и южных славян. Славянские общности Восточной Европы. Их соседи — балты, финно-угры, кочевые племена.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Хозяйство восточных славян, их общественный строй и политическая организация. Возникновение княжеской власти. Традиционные верования славян. Страны и народы Восточной Европы, Сибири и Дальнего Востока. Объединения древнетюркских племён тюрков, огузов, киргизов и кыпчаков. Великий Тюркский каганат; Восточный Тюркский каганат и Западный Тюркский каганат. Уйгурский каганат. Великий киргизский каганат. </w:t>
      </w:r>
    </w:p>
    <w:p w:rsidR="00D11676" w:rsidRPr="00AC2092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Киргизский каганат. Киданьское государство. Аварский каганат. Хазарский каганат. Волжская Булгария. Этнокультурные контакты славянских, тюркских и финно-угорских народов к концу I тыс. н. э. Появление первых христианских, иудейских, исламских общин</w:t>
      </w:r>
      <w:r w:rsidR="00C66361" w:rsidRPr="002B185E">
        <w:rPr>
          <w:rFonts w:ascii="Times New Roman" w:hAnsi="Times New Roman" w:cs="Times New Roman"/>
          <w:sz w:val="24"/>
          <w:szCs w:val="24"/>
        </w:rPr>
        <w:t>.</w:t>
      </w:r>
    </w:p>
    <w:p w:rsidR="0013375D" w:rsidRPr="002B185E" w:rsidRDefault="0013375D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Образование государства Русь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Политическое развитие Европы в эпоху раннего Средневековья. Норманнский фактор в образовании европейских государств. Предпосылки и особенности складывания государства </w:t>
      </w:r>
      <w:r w:rsidRPr="002B185E">
        <w:rPr>
          <w:rFonts w:ascii="Times New Roman" w:hAnsi="Times New Roman" w:cs="Times New Roman"/>
          <w:sz w:val="24"/>
          <w:szCs w:val="24"/>
        </w:rPr>
        <w:lastRenderedPageBreak/>
        <w:t>Русь. Формирование княжеской власти (князь и дружина, полюдье). Новгород и Киев — центры древнерусской государственности. Князь Олег. Образование государства. Перенос столицы в Киев.Первые русские князья, их внутренняя и внешняя политика. Формирование территории государства Русь. Социально-экономический строй ранней Руси. Земельные отношения. Свободное и зависимое население. Крупнейшие русские города, развитие ремёсел и торговли. Отношения Руси с соседними народами и государствами: Византией, странами Северной и Центральной Европы, кочевниками. Святослав и его роль в формировании системы геополитических интересов Руси.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Европейский христианский мир. Крещение Руси: причины и значение. Владимир I Святой. Зарождение ранней русской культуры, её специфика и достижения. Былинный эпос. Возникновение письменности. Начало летописания. Литература и её жанры (сло-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во, житие, поучение, хожение). Деревянное и каменное зодчество. Монументальная живопись, мозаики, фрески. Иконы. Декоративно-прикладное искусство.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Быт и образ жизни разных слоёв населения.</w:t>
      </w:r>
    </w:p>
    <w:p w:rsidR="0013375D" w:rsidRPr="002B185E" w:rsidRDefault="0013375D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Русь в конце X — начале XII в.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Место и роль Руси в Европе. Расцвет Русского государства. Политический строй. Ор-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ганы власти и управления. Внутриполитическое развитие. Ярослав Мудрый. Владимир Мономах. Древнерусское право: Русская Правда, церковные уставы. Социально-экономический уклад. Земельные отношения. Уровень социально-экономического развития русских земель. Дискуссии об общественном строе. Основные социальные слои древнерусского общества. Зависимые категории населения. Православная церковь и её роль в жизни общества. Развитие международных связей Русского государства, укрепление его международного положения. Развитие культуры. Летописание. «Повесть временных лет». Нестор. Просвещение. Литература. Деревянное и каменное зодчество, скульптура, живопись, прикладное искусство. Комплексный характер художественного оформления архитектурных сооружений. Значение древнерусской культуры в развитии европейской культуры. Ценностные ориентации русского общества. Повседневная жизнь, сельский и городской быт. Положение женщины. Дети и их воспитание. Картина мира древнерусского человека. Изменения в повседневной жизни с принятием христианства. Нехристианские общины на территории Руси.</w:t>
      </w:r>
    </w:p>
    <w:p w:rsidR="0013375D" w:rsidRPr="002B185E" w:rsidRDefault="0013375D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Русь в середине ХII — начале XIII в.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Эпоха политической раздробленности в Европе. Причины, особенности и последствия политической раздробленности на Руси. Формирование системы земель  самостоятельных государств.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Изменения в политическом строе. Эволюция общественного строя и права. Территория 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и население крупнейших русских земель. Рост и расцвет городов.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Консолидирующая роль православной церкви в условиях политической децентрализации.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Международные связи русских земель. Развитие русской культуры: формирование региональных центров. Летописание и его центры. Даниил Заточник. «Слово о полку Игореве».</w:t>
      </w:r>
    </w:p>
    <w:p w:rsidR="0013375D" w:rsidRPr="002B185E" w:rsidRDefault="0013375D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Русские земли в середине XIII  —  XIV в.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Возникновение Монгольской державы. Чингисхан и его завоевания. Формирование Монгольской империи и её влияние на развитие народов Евразии. Великая Яса. Завоевательные походы Батыя на Русь и Восточную Европу и их последствия. Образование Золотой Орды. Русские земли в составе Золотой Орды. Политико-госу-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дарственное устройство страны. Система управления. Армия и вооружение. Налоги и повинности населения. Города. Международная торговля. Влияние Орды на политическую традицию русских земель, менталитет, культуру и быт населения. Золотая Орда в системе международных связей. Южные и западные русские земли. Возникновение Литовского государства и включение в его состав части русских земель.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Северо-западные земли: Новгородская и Псковская. Борьба с экспансией крестоносцев на западных границах Руси. Александр Невский. Политический строй Новгорода и Пскова.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Княжества Северо-Восточной Руси. Борьба за великое княжение Владимирское. Противостояние Твери и Москвы. Усиление Московского княжества. Иван Калита.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lastRenderedPageBreak/>
        <w:t>Народные выступления против ордынского господства.  Дмитрий Донской. Куликовская битва. Закрепление первенствующего положения московских князей.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Религиозная политика в Орде и статус православной церкви. Принятие ислама и его распространение. Русская православная церковь в условиях ордынского господства. 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Сергий Радонежский. Культура и быт. Летописание. «Слово о погибели Русской земли». «Задонщина». Жития. Архитектура и живопись. Феофан Грек. Андрей Рублёв.Ордынское влияние на развитие культуры и повседневную жизнь в русских землях.</w:t>
      </w:r>
      <w:r w:rsidRPr="002B185E">
        <w:rPr>
          <w:rFonts w:ascii="Times New Roman" w:hAnsi="Times New Roman" w:cs="Times New Roman"/>
          <w:sz w:val="24"/>
          <w:szCs w:val="24"/>
        </w:rPr>
        <w:tab/>
      </w:r>
    </w:p>
    <w:p w:rsidR="0013375D" w:rsidRPr="002B185E" w:rsidRDefault="0013375D" w:rsidP="00AC209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85E">
        <w:rPr>
          <w:rFonts w:ascii="Times New Roman" w:hAnsi="Times New Roman" w:cs="Times New Roman"/>
          <w:b/>
          <w:sz w:val="24"/>
          <w:szCs w:val="24"/>
        </w:rPr>
        <w:t>Формирование единого Русского государства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Политическая карта Европы и русских земель в начале XV в. Борьба Литовского и Московского княжеств за объединение русских земель.Распад Золотой Орды и его влияние на политическое развитие русских земель. Большая Орда, Крымское, Ка-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занское, Сибирское ханства, Ногайская Орда и их отношения с Московским государством.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Междоусобная война в Московском княжестве во второй четверти XV в. Василий Тёмный. Новгород и Псков в XV в. Иван III. Присоединение Новгорода и Твери к Мо-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скве. Ликвидация зависимости от Орды. Принятие общерусского Судебника. Государственные символы единого государства. Характер экономического развития русских земель. Установление автокефалии Русской православной церкви. Внутрицерковная борьба. Ереси. Расширение международных связей Московскогогосу-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дарства. Культурное пространство единого государства. Летописание общерусское и региональное. «Хожение за три моря» Афанасия Никитина. Архитектура и живопись. Мо-</w:t>
      </w:r>
    </w:p>
    <w:p w:rsidR="0013375D" w:rsidRPr="002B185E" w:rsidRDefault="0013375D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сковский Кремль. Повседневная жизнь и быт населения.</w:t>
      </w:r>
    </w:p>
    <w:p w:rsidR="00E048B5" w:rsidRPr="002B185E" w:rsidRDefault="00E048B5" w:rsidP="00AC2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48B5" w:rsidRPr="00065784" w:rsidRDefault="00E048B5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65784">
        <w:rPr>
          <w:rFonts w:ascii="Times New Roman" w:hAnsi="Times New Roman" w:cs="Times New Roman"/>
          <w:b/>
          <w:sz w:val="24"/>
          <w:szCs w:val="24"/>
          <w:u w:val="single"/>
        </w:rPr>
        <w:t>7 класс</w:t>
      </w:r>
    </w:p>
    <w:p w:rsidR="006241AF" w:rsidRPr="002B185E" w:rsidRDefault="006241AF" w:rsidP="00AC20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Содержание учебного курса «Новая история. 1500-1800» 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Введение 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Хронологические рамки и основные проблемы новой истории. Периодизация новой истории и различные подходы к ней. Происхождение и содержание понятия «новая история». Аграрные цивилизации. Индустриальная цивилизация.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Европа на исходе средневековья. Европейская средневековая цивилизация к концу XV в. Влияние природно-климатических условий на хозяйственную деятельность. Совершенствование техники, развитие товарного хозяйства в Европе. Предпосылки возникновения цивилизации нового времени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Европе. Политическая карта Европы накануне нового времени.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Часть 1. Европа и мир в начале Нового времени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1 Эпоха Великих географических открытий 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Великие географические открытия конца XV —* начала XVI в. Начало складывания колониальной системы.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Политические и экономические предпосылки ве-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ликих географических открытий. Технические изобретения, благодаря которым стали возможны дальние морские путешествия. Организационная подготовка морских плаваний.  Плавания португальцев вокруг Африки.        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Плавания X. Колумба и открытие Нового Света. Открытие Васко да Гамой морского пути в Индию. Первое кругосветное плавание Ф. Магеллана. Открытие Тихого океана. Начало колониальных захватов и создания колониальных империй. Завоевание испанцами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португальцами Нового Света. Европейцы в Северной Америке. Выход западноевропейской христианской цивилизации за пределы Европы, начало синтеза культур и цивилизаций в Новом Свете. Европейцы в странах Азии и Африки.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2 Европа: от средневековья к новому времени (4 ч)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Социально-экономическое развитие западноевропейского общества. Повседневная жизнь европейцев в конце XV — первой половине XVII в.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 xml:space="preserve">Политика меркантилизма и ее последствия. Развитие техники и новая организация труда, распространение мануфактур, их типология. «Революция» цен и кризис средневековых социально-экономических отношений. 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Разрушение натурального хозяйства. Развитие товарно-денежных отношений. Мировая торговля, возрастание значения банков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бирж.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Изменения в социальной структуре стран Западной Европы: упадок значения аристократии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дворянства; усиление экономического влияния буржуазии. «Новое дворянство». Распад крестьянской общины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городских корпораций. Появление класса наемных рабочих и их положение. Повседневная жизнь европейцев конца XV—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XVII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в. Культура повседневности протестантской Европы.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3 Художественная культура и наука Европы эпохи Возрождения (2 ч.)</w:t>
      </w:r>
    </w:p>
    <w:p w:rsidR="00C31C26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Возрождение и гуманизм в Европе.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Истоки и предпосылки Возрождения в Италии. Гуманизм и гуманисты. Гуманизм и церковь. Принципы гуманизма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искусстве итальянского Возрождения (Леонардо да Винчи, Микеланджело, Рафаэль). Возрождение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других странах Европы. Значение Возрождения для формирования принципов европейской цивилизации нового времени.</w:t>
      </w:r>
    </w:p>
    <w:p w:rsidR="00D11676" w:rsidRPr="002B185E" w:rsidRDefault="00D11676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4 Реформация и контрреформация в Европе 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Реформация в Европе.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Предпосылки Реформации. Сущность учения М. Лютера, принципы лютеранской церкви. Протестантская Реформация в странах Европы. Крестьянская война в Германии. Учение Т. Мюнцера.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Вероучение Ж. Кальвина и Реформация в Швейанн. Организация кальвинистской церкви. Распространение кальвинизма в Европе. Королевская Реформация в Англии. Протестантизм как элемент западноевропейской цивилизации.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Контрреформация и религиозные войны.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Предпоаннск Контрреформации. Деятельность иезуитов, И. Лойола. Причины религиозных войн. Религиозные войны в Германии и Франции. Варфоломеевская ночь. Значение Аугсбургского мира и Нантского эдикта для формирования новой религиозно-политической системы в Западной Европе.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Контрольно-обобщающий урок  1 ч.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5 Ранние буржуазные революции. Международные отношения 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Нидерландская революция XVI в.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Положение Нидерландов в составе владений испанских Габсбургов. Реформация в Нидерландах и усиление противоречий с испанской монархией. Испано-нидерландская война как социальная революция, ее буржуазный характер. Создание республики Соединенных Провинций Нидерландов. Роль протестантского вероучения и протестантской морали в формировании основ нового государства.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Англия в конце XV — первой половине XVII в.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Природные условия и экономика Англии. Предпринимательство в Англии, возникновение слоя «новых дворян». Аграрный переворот. Процесс огораживания.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Политический строй Англии в XVI — середине XVII в. Формирование английской политической традиции. Контрреформация и международноеполоаннск Англии. Обострение англо-испанских противоречий на морях. Гибель «Непобедимой армады» </w:t>
      </w:r>
      <w:r w:rsidRPr="002B185E">
        <w:rPr>
          <w:rFonts w:ascii="Times New Roman" w:hAnsi="Times New Roman" w:cs="Times New Roman"/>
          <w:bCs/>
          <w:sz w:val="24"/>
          <w:szCs w:val="24"/>
          <w:lang w:eastAsia="ru-RU"/>
        </w:rPr>
        <w:t>и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ее значение для возвышения Англии.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Английская революция XVII в.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Пуритане и англиканская церковь: усиление недовольства результатами «королевской реформации». «Великая ремонстрация» </w:t>
      </w:r>
      <w:r w:rsidRPr="002B185E">
        <w:rPr>
          <w:rFonts w:ascii="Times New Roman" w:hAnsi="Times New Roman" w:cs="Times New Roman"/>
          <w:bCs/>
          <w:sz w:val="24"/>
          <w:szCs w:val="24"/>
          <w:lang w:eastAsia="ru-RU"/>
        </w:rPr>
        <w:t>и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ограничение власти короля. Гражданские войны и их итоги. О. Кромвель как политик </w:t>
      </w:r>
      <w:r w:rsidRPr="002B185E">
        <w:rPr>
          <w:rFonts w:ascii="Times New Roman" w:hAnsi="Times New Roman" w:cs="Times New Roman"/>
          <w:bCs/>
          <w:sz w:val="24"/>
          <w:szCs w:val="24"/>
          <w:lang w:eastAsia="ru-RU"/>
        </w:rPr>
        <w:t>и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военный деятель. Казнь короля и провозглашение республики в Англии. Переплетение социально-политических и религиозных противоречий в Английской революции. Внутренняя и внешняя политика Англии в период протектората О. Кромвеля.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Реставрация Стюартов и их политика. Угроза восстановления католицизма в Англии при Якове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II.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«Славная революция» 1688 г. и установление в Англии конституционной монархии.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Голландия и Англия во второй половине XVII— XVIII в.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Буржуазный характер преобразований в Голландии и Англии после победы революций. Влияние протестантизма на политическое и экономическое развитие этих стран.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 xml:space="preserve">Начало формирования в Англии гражданского общества и правового государства. Политическая структура английской конституционной парламентской монархии в конце 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XVII—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XVIII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в. Развитие буржуазных отношений в Голландии. Социальная структура голландского общества: буржуазия и наемные рабочие, роль средних слоев. Англо-голландское морское соперничество.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Абсолютизм в Европе.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Влияние процессов Реформации и Контрреформации на общественное сознание и политическое развитие европейских стран. Экономическая политика эпохи абсолютизма. Протекционизм и меркантилизм.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Формирование абсолютизма во Франции. Французский абсолютизм при Ришелье. Правление Людовика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XIV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— вершина абсолютизма. Религиозный фактор в истории Франции XVII—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XVIII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вв.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Испания в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XVI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в. Особенности испанского абсолютизма. Упадок Испании в новое время и его причины. Абсолютизм в Центральной и Северной Европе. Прусский вариант абсолютизма. Король Фридрих Вильгельм I и его политика. Государство австрийских Габсбургов. Особенности австрийского абсолютизма. Абсолютизм в странах Северной  Европы  (Швеция,  Дания).   Влияние  политической и философской мысли эпохи Возрождения на политическое развитие Италии. Флоренция при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Медичи.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Международные отношения XVII—XVIII вв.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Политическая ситуация в Европе после Реформации и Контрреформации. Система союзов европейских государств, баланс сил между ними. Тридцатилетняя война — последняя религиозная война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Европе. Вестфальский мир и изменение соотношения сил в Европе. Международные отношения в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XVIII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в. Роль России в европейских международных отношениях.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Часть 2. Эпоха просвещения. Время преобразований  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1.  Эпоха Просвещения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Формирование мировоззрения нового времени. Идеи европейского Просвещения XVIII в.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Развитие научных взглядов и кризис средневековой картины мира. Революция в естествознании. Складывание мировоззрения нового времени. Научные открытия и появление механической картины мира. Рационализм.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Общественная мысль эпохи Просвещения. Энциклопедия и энциклопедисты. Теория общественного договора, идеи правового государства, разделения властей. Экономические идеи Просвещения. А. Смит.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Просвещенный абсолютизм в странах Европы. Повседневная жизнь европейцев в XVIII в.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Идеи Просвещения и изменения в политике европейских монархов. Просвещенный абсолютизм. Реформы под влиянием идей Просвещения. Идея «регулярного» государства и повседневная жизнь европейцев в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XVIII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Искусство и литература XVII—XVIII вв.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Влияние Реформации и Контрреформации на формирование стилей  и  направлений  в  искусстве  и  литературе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XVII в. Барокко и церковная католическая культура. Особенности художественного языка стиля барокко. Реализм в европейской живописи XVII в. Художественная школа протестантской Голландии." «Малые голландцы», Рембрандт. Возникновение классицизма, его идейное содержание и предназначение. Живопись, архитектура и литература классицизма. Классицизм и Просвещение. Придворный стиль рококо и его характерные черты. Господство светского направления в искусстве.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2. Промышленный переворот в Англии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Промышленный переворот в Англии.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Экономические и политические предпосылки промышленного переворота в Англии. Технические изобретения и создание первых машин. Прялка «Дженни», паровая машина Дж. Уатта. Начало использования энергии пара. Появление фабрик и замена ручного труда машинным. Социальные и экономические последствия промышленного переворота. Формирование новых классов и возникновение противоречий между ними. Зарождение индустриального общества</w:t>
      </w:r>
    </w:p>
    <w:p w:rsidR="00C31C26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3Североамериканские   колонии   </w:t>
      </w:r>
    </w:p>
    <w:p w:rsidR="00C31C26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 борьба за независимость. Образование США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Североамериканские   колонии   Англии   в   XVII—XVIII вв.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Английские колонии в Северной Америке: географическое положение и природные условия. Религиозный и национальный состав европейских переселенцев. Белые переселенцы и индейцы — взаимодействие и конфликты. Экономические противоречия между Англией и ее колониями. Движение за отмену гербового сбора. «Бостонское чаепитие». Идеи Просвещения в Северной Америке.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Американская революция XVIII в. Образование США.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Первый Континентальный конгресс и начало Войны за независимость. Основные этапы и события Войны за независимость. Дж. Вашингтон. Декларация независимости США. Т. Джефферсон. Конституция 1787 г., «Билль о правах». Формирование политических основ американского общества. Окончание Войны за независимость США. Война за независимость как буржуазная революция.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4. Великая французская революция 18 в. 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Установление конституционной монархии во Франции.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Кризис французского абсолютизма. Влияние идей Просвещения на общественное сознание во Франции. Французское общество и королевская власть накануне революции. Причины созыва Генеральных штатов. Мероприятия Национального и Учредительного собраний. Начало Великой французской революции. Взятие Бастилии. Антифеодальное законодательство Учредительного собрания. Декларация прав человека и гражданина и ее значение. Основные политические течения во время революции. Виднейшие деятели революции: Мирабо, Лафайет, Робеспьер, Марат, Дантон. Установление конституционной монархии во Франции. Королевская власть и революция.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Падение монархии. Якобинская диктатура.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Законодательное собрание. Политика жирондистов. Начало революционных войн Франции, их причины и ход. Установление республики во Франции. Казнь короля и ее воздействие на ситуацию во Франции и вокруг нее. Законодательство Конвента. Свержение власти жирондистов и установление якобинской диктатуры. Якобинская политика террора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ее последствия. Термидорианский переворот. Причины краха якобинской диктатуры. Военные успехи республики. Влияние Великой французской революции на другие страны. Характер и итоги революции.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Франция: от термидорианского Конвента к консульству.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Внутренняя и внешняя политика термидорианцев. Буржуазия, народные низы и власть в период термидорианского Конвента. «Заговор равных» Г. Бабефа. Переворот 18 брюмера. Консульство Наполеона Бонапарта. Особенности развития буржуазных отношений и формирования гражданского общества во Франции в конце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XVIII в.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Повторителыю-обобщающий урок по теме 3</w:t>
      </w:r>
      <w:r w:rsidR="000E47BE"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Воздействие идей Просвещения на политические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духовные процессы Европы и Северной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Америки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раннего нового времени. Просвещение и революция] Влияние Великой французской революции на политическое развитие Европы. Промышленный переворот в Англии — начало становления индустриальной цивилизации.</w:t>
      </w:r>
    </w:p>
    <w:p w:rsidR="00E27583" w:rsidRPr="002B185E" w:rsidRDefault="00E048B5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Часть 3. Традиционные общ</w:t>
      </w:r>
      <w:r w:rsidR="00E27583"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ества в раннее новое время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1  Колониальный период в Латинской Америке</w:t>
      </w:r>
      <w:r w:rsidR="000E47BE"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Цивилизационные особенности Востока. Взаимовлияние Востока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Запада. Начало европейской экспансии на Восток, колониализм.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Исламские страны в раннее новое время.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Основные черты исламской цивилизации.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iCs/>
          <w:sz w:val="24"/>
          <w:szCs w:val="24"/>
          <w:lang w:eastAsia="ru-RU"/>
        </w:rPr>
        <w:t>Османская империя в XV—XVIII вв.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Социально-экономическое положение и политический строй Османской империи. Завоевания турок-османов. Начало упадка могущества Османской империи.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iCs/>
          <w:sz w:val="24"/>
          <w:szCs w:val="24"/>
          <w:lang w:eastAsia="ru-RU"/>
        </w:rPr>
        <w:t>Иран в XVI—XVIII вв.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Политические и культурные традиции Ирана. Реформы Аббаса I. Соперничество Ирана и Османской империи.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Взаимодействие исламской, европейской и православной цивилизаций. Европейское влияние на политику, экономику и культуру Османской империи. Прекращение военной и религиозной экспансии турок в Европе. Русско-турецкие отношения: войны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дипломатия XVII—XVIII вв. Балканские страны под властью турок. Начало национального возрождения балканских народов. Культурные и религиозные связи Балканских стран с Россией.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Традиционные общества Востока в раннее новое время. </w:t>
      </w:r>
      <w:r w:rsidRPr="002B185E">
        <w:rPr>
          <w:rFonts w:ascii="Times New Roman" w:hAnsi="Times New Roman" w:cs="Times New Roman"/>
          <w:iCs/>
          <w:sz w:val="24"/>
          <w:szCs w:val="24"/>
          <w:lang w:eastAsia="ru-RU"/>
        </w:rPr>
        <w:t>Индия.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Взаимодействие и переплетение цивилизаций в Индии. Образование и распад державы Великих Моголов. Захват Северной Индии афганцами. Проникновение европейцев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Индию. Деятельность Ост-Индских компаний. Захват англичанами Бенгалии и других земель. Управление захваченными территориями.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iCs/>
          <w:sz w:val="24"/>
          <w:szCs w:val="24"/>
          <w:lang w:eastAsia="ru-RU"/>
        </w:rPr>
        <w:t>Китай.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Черты китайской цивилизации. Роль государства в Китае. Народные восстания и завоевание Китая маньчжурами. Взаимоотношения между китайцами и маньчжурами. Проникновение европейцев в Китай. Попытки китайских властей закрыть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страну.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iCs/>
          <w:sz w:val="24"/>
          <w:szCs w:val="24"/>
          <w:lang w:eastAsia="ru-RU"/>
        </w:rPr>
        <w:t>Япония.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Особенности японской цивилизации. Социальная структура японского общества. Японское государство. Внутренняя политика сёгуната</w:t>
      </w:r>
      <w:r w:rsidR="00855108" w:rsidRPr="002B185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Токугава. Проникновение в Японию европейцев. Причины закрытия страны.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Освоение европейцами Нового Света.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Встреча культур </w:t>
      </w: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цивилизаций в Новом Свете. Переселенческие потоки из Европы в Новый Свет. Гибель индейских государств и цивилизаций. Истребление и порабощение местного населения. Хозяйственное освоение европейцами Америки. Формирование плантационного хозяйства. Ввоз черных рабов и его последствия. Различные пути освоения Латинской и Северной Америки. Слияние индейской, африканской и европейской культур в Америке.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Борьба за колонии и господство на море в XVII— XVIII вв.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Создание мировых колониальных держав после великих географических открытий. Упадок Испании и Португалии как морских держав. Переход первенства к англичанам и голландцам. Географические открытия второй половины XVI—XVIII в. Пиратство и каперство.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Новый этап европейского колониализма. Торговые компании Англии и Голландии и их экономическое проникновение в азиатские и африканские страны. Работорговля. Превращение Англии в сильнейшую морскую и колониальную державу.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Итоговое повторение </w:t>
      </w:r>
      <w:r w:rsidRPr="002B185E">
        <w:rPr>
          <w:rFonts w:ascii="Times New Roman" w:hAnsi="Times New Roman" w:cs="Times New Roman"/>
          <w:sz w:val="24"/>
          <w:szCs w:val="24"/>
          <w:lang w:eastAsia="ru-RU"/>
        </w:rPr>
        <w:t>(1ч)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sz w:val="24"/>
          <w:szCs w:val="24"/>
          <w:lang w:eastAsia="ru-RU"/>
        </w:rPr>
        <w:t>Мир в эпоху раннего нового времени. Итоги развития европейской цивилизации и цивилизаций Востока к концу XVIII в. Два варианта развития цивилизации Запада. Промышленный переворот в Англии — начало становления индустриальной цивилизации.</w:t>
      </w:r>
    </w:p>
    <w:p w:rsidR="00E27583" w:rsidRPr="002B185E" w:rsidRDefault="00E27583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Повторение «Мир в эпоху раннего Нового времени»</w:t>
      </w:r>
      <w:r w:rsidR="00E57667" w:rsidRPr="002B185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  <w:rPr>
          <w:b/>
          <w:bCs/>
        </w:rPr>
      </w:pP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rPr>
          <w:b/>
          <w:bCs/>
        </w:rPr>
        <w:t>РОССИЯ В XVI—XVII вв.</w:t>
      </w:r>
      <w:r w:rsidR="007331A0" w:rsidRPr="002B185E">
        <w:rPr>
          <w:b/>
          <w:bCs/>
        </w:rPr>
        <w:t xml:space="preserve">- </w:t>
      </w:r>
      <w:r w:rsidR="00A708B9" w:rsidRPr="002B185E">
        <w:rPr>
          <w:b/>
          <w:bCs/>
        </w:rPr>
        <w:t>7 класс</w:t>
      </w:r>
      <w:r w:rsidR="007331A0" w:rsidRPr="002B185E">
        <w:rPr>
          <w:b/>
          <w:bCs/>
        </w:rPr>
        <w:t xml:space="preserve"> </w:t>
      </w:r>
    </w:p>
    <w:p w:rsidR="00E57667" w:rsidRPr="002B185E" w:rsidRDefault="00E57667" w:rsidP="00AC2092">
      <w:pPr>
        <w:pStyle w:val="a8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>Россия в XVI в.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Мир после Великих географических открытий. Модернизация как главный вектор европейского развития. Формирование централизованных государств в Европе и зарождение европейского абсолютизма.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Завершение объединения русских земель вокруг Москвы и формирование единого Российского государства. Центральные органы государственной власти. Приказная система. Боярская дума. Система местничества. Местное управление. Наместники.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Принятие Иваном IV царского титула. Реформы середины XVI в. Избранная рада. Появление Земских соборов.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Специфика сословного представительства в России. Отмена кормлений. «Уложение о службе». Судебник 1550 г. «Стоглав». Земская реформа. Опричнина, дискуссия о её характере. Противоречивость фигуры Ивана Грозного и проводимых им преобразований.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Экономическое развитие единого государства. Создание единой денежной системы. Начало закрепощения крестьянства. Перемены в социальной структуре российского общества в XVI в.Внешняя политика России в XVI в. Присоединение Казанского и Астраханского ханств, Западной Сибири как факт победы оседлой цивилизации над кочевой. Многообразие системы управления многонациональным государством. Приказ Казанского дворца. Начало освоения Урала и Сибири. Войны с Крымским ханством. Ливонская война.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Полиэтнический характер населения Московского царства.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lastRenderedPageBreak/>
        <w:t>Православие как основа государственной идеологии. Теория «Москва — Третий Рим». Учреждение патриаршества. Сосуществование религий. Россия в системе европейских международных отношений в XVI в.</w:t>
      </w:r>
    </w:p>
    <w:p w:rsidR="00E57667" w:rsidRPr="002B185E" w:rsidRDefault="00E57667" w:rsidP="00AC2092">
      <w:pPr>
        <w:pStyle w:val="a8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>Культурное пространство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Культура народов России в XVI в. Повседневная жизнь в центре и на окраинах страны,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в городах и сельской местности. Быт основных сословий.</w:t>
      </w:r>
    </w:p>
    <w:p w:rsidR="00E57667" w:rsidRPr="002B185E" w:rsidRDefault="00E57667" w:rsidP="00AC2092">
      <w:pPr>
        <w:pStyle w:val="a8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>Россия в XVII в.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Россия и Европа в начале XVII в. Смутное время, дискуссия о его причинах. Пресечение царской династии Рюриковичей. Царствование Бориса Годунова. Самозванцы и самозванство. Борьба против интервенции сопредельных государств. Подъём национально-освободительного движения. Народные ополчения. Прокопий Ляпунов. Кузьма Минин и Дмитрий Пожарский. Земский собор 1613 г. и его роль в развитии сословно-представительской системы. Избрание на царство Михаила Фёдоровича Романова. Итоги Смутного времени.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Россия при первых Романовых. Михаил Фёдорович, Алексей Михайлович, Фёдор Алексеевич. Восстановление экономики страны. Система государственного управления: развитие приказного строя. Соборное уложение 1649 г. Юридическое оформление крепостного права и территория его распространения. Укрепление самодержавия. Земские соборы и угасание соборной практики. Отмена местничества. Новые явления в экономической жизни в XVII в. в Европе и в России. Постепенное включение России в процессы модернизации. Начало формирования всероссийского рынка и возникновение первых мануфактур.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Социальные движения второй половины XVII в. Соляной и Медный бунты. Псковское восстание. Восстание под предводительством Степана Разина.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Вестфальская система международных отношений. Россия как субъект европейской политики. Внешняя политика России в XVII в. Смоленская война. Вхождение в состав России Левобережной Украины. Переяславская рада. Войны с Османской империей, Крымским ханством и Речью Посполитой. Отношения России со странами Западной Европы и Востока. Завершение присоединения Сибири.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Народы Поволжья и Сибири в XVI—XVII вв. Межэтнические отношения.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Православная церковь, ислам, буддизм, языческие верования в России в XVII в. Раскол в Русской православной церкви.</w:t>
      </w:r>
    </w:p>
    <w:p w:rsidR="00E57667" w:rsidRPr="002B185E" w:rsidRDefault="00E57667" w:rsidP="00AC2092">
      <w:pPr>
        <w:pStyle w:val="a8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>Культурное пространство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Культура народов России в XVII в. Архитектура и живопись. Русская литература. «Домострой». Начало книгопечатания. Публицистика в период Смутного времени.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Возникновение светского начала в культуре. Немецкая слобода. Посадская сатира XVII в. Поэзия. Развитие образования и научных знаний. Газета «Вести-Куранты».</w:t>
      </w:r>
    </w:p>
    <w:p w:rsidR="00E57667" w:rsidRPr="002B185E" w:rsidRDefault="00E57667" w:rsidP="00AC2092">
      <w:pPr>
        <w:pStyle w:val="a8"/>
        <w:spacing w:before="0" w:beforeAutospacing="0" w:after="0" w:afterAutospacing="0"/>
        <w:jc w:val="both"/>
      </w:pPr>
      <w:r w:rsidRPr="002B185E">
        <w:t>Русские географические открытия XVII в. Быт, повседневность и картина мира русского человека в XVII в. Народы Поволжья и Сибири.</w:t>
      </w:r>
    </w:p>
    <w:p w:rsidR="00065784" w:rsidRDefault="00065784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24"/>
          <w:u w:val="single"/>
          <w:lang w:eastAsia="ru-RU"/>
        </w:rPr>
      </w:pPr>
    </w:p>
    <w:p w:rsidR="00065784" w:rsidRDefault="00065784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24"/>
          <w:u w:val="single"/>
          <w:lang w:eastAsia="ru-RU"/>
        </w:rPr>
      </w:pPr>
    </w:p>
    <w:p w:rsidR="00E57667" w:rsidRPr="00065784" w:rsidRDefault="00E57667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</w:pPr>
      <w:r w:rsidRPr="00065784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8 класс</w:t>
      </w:r>
    </w:p>
    <w:p w:rsidR="00E57667" w:rsidRPr="002B185E" w:rsidRDefault="00E57667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jc w:val="both"/>
      </w:pPr>
      <w:r w:rsidRPr="002B185E">
        <w:rPr>
          <w:b/>
          <w:bCs/>
        </w:rPr>
        <w:t xml:space="preserve">Содержание предмета «Всеобщая история. История Нового времени. 1800-1900гг». </w:t>
      </w:r>
      <w:r w:rsidR="007331A0" w:rsidRPr="002B185E">
        <w:rPr>
          <w:b/>
          <w:bCs/>
        </w:rPr>
        <w:t>(</w:t>
      </w:r>
      <w:r w:rsidR="007C3661" w:rsidRPr="002B185E">
        <w:rPr>
          <w:b/>
          <w:bCs/>
        </w:rPr>
        <w:t>28</w:t>
      </w:r>
      <w:r w:rsidR="007331A0" w:rsidRPr="002B185E">
        <w:rPr>
          <w:b/>
          <w:bCs/>
        </w:rPr>
        <w:t xml:space="preserve"> ч</w:t>
      </w:r>
      <w:r w:rsidR="007C3661" w:rsidRPr="002B185E">
        <w:rPr>
          <w:b/>
          <w:bCs/>
        </w:rPr>
        <w:t>.</w:t>
      </w:r>
      <w:r w:rsidR="007331A0" w:rsidRPr="002B185E">
        <w:rPr>
          <w:b/>
          <w:bCs/>
        </w:rPr>
        <w:t>)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>Глава</w:t>
      </w:r>
      <w:r w:rsidRPr="002B185E">
        <w:rPr>
          <w:rStyle w:val="apple-converted-space"/>
          <w:b/>
          <w:bCs/>
        </w:rPr>
        <w:t> </w:t>
      </w:r>
      <w:r w:rsidRPr="002B185E">
        <w:rPr>
          <w:b/>
          <w:bCs/>
        </w:rPr>
        <w:t>I. Становление индустриального общества.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Индустриальные революции: достижения и проблемы. Успехи машиностроения. Переворот в средствах транспорта. Дорожное строительство. Военная техника. Новые источники энергии.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jc w:val="both"/>
      </w:pPr>
      <w:r w:rsidRPr="002B185E">
        <w:t>Капитализм свободной конкуренции. Усиление процесса концентрации производства и капиталов. Возрастание роли банков. Формы слияния предприятий. Корпорации и монополии. Монополистический капитализм или империализм и его черты.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jc w:val="both"/>
      </w:pPr>
      <w:r w:rsidRPr="002B185E">
        <w:lastRenderedPageBreak/>
        <w:t>Индустриальное общество.</w:t>
      </w:r>
      <w:r w:rsidRPr="002B185E">
        <w:rPr>
          <w:rStyle w:val="apple-converted-space"/>
          <w:b/>
          <w:bCs/>
        </w:rPr>
        <w:t> </w:t>
      </w:r>
      <w:r w:rsidRPr="002B185E">
        <w:t>Изменения в структуре населения индустриального общества. Миграция и эмиграция населения. Аристократия старая и новая. Новая буржуазия. Средний класс. Рабочий класс. Женский и детский труд. Женское движение за уравнение в правах.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jc w:val="both"/>
      </w:pPr>
      <w:r w:rsidRPr="002B185E">
        <w:t>Человек в изменившемся мире: материальная культура и повседневность.</w:t>
      </w:r>
      <w:r w:rsidRPr="002B185E">
        <w:rPr>
          <w:rStyle w:val="apple-converted-space"/>
          <w:b/>
          <w:bCs/>
        </w:rPr>
        <w:t> </w:t>
      </w:r>
      <w:r w:rsidRPr="002B185E">
        <w:t>Новые условия быта. Изменения моды, новые развлечения.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jc w:val="both"/>
      </w:pPr>
      <w:r w:rsidRPr="002B185E">
        <w:t>Наука в XIX в.</w:t>
      </w:r>
      <w:r w:rsidRPr="002B185E">
        <w:rPr>
          <w:rStyle w:val="apple-converted-space"/>
          <w:b/>
          <w:bCs/>
        </w:rPr>
        <w:t> </w:t>
      </w:r>
      <w:r w:rsidRPr="002B185E">
        <w:t>Открытия в области математики, физики, химии, биологии, медицины. Наука на службе человека.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Искусство в поисках новой картины мира</w:t>
      </w:r>
      <w:r w:rsidRPr="002B185E">
        <w:rPr>
          <w:b/>
          <w:bCs/>
        </w:rPr>
        <w:t>.</w:t>
      </w:r>
      <w:r w:rsidRPr="002B185E">
        <w:rPr>
          <w:rStyle w:val="apple-converted-space"/>
          <w:b/>
          <w:bCs/>
        </w:rPr>
        <w:t> </w:t>
      </w:r>
      <w:r w:rsidRPr="002B185E">
        <w:t>Развитие живописи, музыки, архитектуры.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jc w:val="both"/>
      </w:pPr>
      <w:r w:rsidRPr="002B185E">
        <w:t>Идейные течения в обществознании</w:t>
      </w:r>
      <w:r w:rsidRPr="002B185E">
        <w:rPr>
          <w:b/>
          <w:bCs/>
        </w:rPr>
        <w:t>.</w:t>
      </w:r>
      <w:r w:rsidRPr="002B185E">
        <w:rPr>
          <w:rStyle w:val="apple-converted-space"/>
          <w:b/>
          <w:bCs/>
        </w:rPr>
        <w:t> </w:t>
      </w:r>
      <w:r w:rsidRPr="002B185E">
        <w:t>Либерализм и консерватизм. Социалистические учения первой половины XIX в. Социализм о путях переустройства общества. Революционный социализм – марксизм. К. Маркс и Ф. Энгельс об устройстве и развитии общества. Рождение ревизионизма Э. Бернщтейн. I Интернационал</w:t>
      </w:r>
      <w:r w:rsidRPr="002B185E">
        <w:rPr>
          <w:rStyle w:val="apple-converted-space"/>
          <w:b/>
          <w:bCs/>
        </w:rPr>
        <w:t> </w:t>
      </w:r>
      <w:r w:rsidRPr="002B185E">
        <w:rPr>
          <w:b/>
          <w:bCs/>
        </w:rPr>
        <w:t>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>Глава</w:t>
      </w:r>
      <w:r w:rsidRPr="002B185E">
        <w:rPr>
          <w:rStyle w:val="apple-converted-space"/>
          <w:b/>
          <w:bCs/>
        </w:rPr>
        <w:t> </w:t>
      </w:r>
      <w:r w:rsidRPr="002B185E">
        <w:rPr>
          <w:b/>
          <w:bCs/>
        </w:rPr>
        <w:t xml:space="preserve">II. Строительство новой Европы 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Франция в период консульства и империи</w:t>
      </w:r>
      <w:r w:rsidRPr="002B185E">
        <w:rPr>
          <w:b/>
          <w:bCs/>
        </w:rPr>
        <w:t>.</w:t>
      </w:r>
      <w:r w:rsidRPr="002B185E">
        <w:rPr>
          <w:rStyle w:val="apple-converted-space"/>
          <w:b/>
          <w:bCs/>
        </w:rPr>
        <w:t> </w:t>
      </w:r>
      <w:r w:rsidRPr="002B185E">
        <w:t>Режим личной власти Наполеона Бонарпата. Наполеоновская империя. Внутренняя политика консульства и империи. Французский гражданский кодекс. Завоевательные войны консульства. Жизнь французского общества в период империи. Причины ослабления империи Наполеона Бонапарта. Поход в Россию. Крушение Наполеоновской империи.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Разгром империи. Венский конгресс. Священный союз и европейский порядок. Решения Венского конгресса как основа новой системы международных отношений.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jc w:val="both"/>
      </w:pPr>
      <w:r w:rsidRPr="002B185E">
        <w:t>Англия в первой половине XIX в.</w:t>
      </w:r>
      <w:r w:rsidRPr="002B185E">
        <w:rPr>
          <w:rStyle w:val="apple-converted-space"/>
          <w:b/>
          <w:bCs/>
        </w:rPr>
        <w:t> </w:t>
      </w:r>
      <w:r w:rsidRPr="002B185E">
        <w:t>Политическая борьба. Парламентская реформа 1832 г. Установление законченного парламентского режима. Чартистское движение. Англия – «мастерская мира». От чартизма к «почтительности». Внешняя политика Англии.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jc w:val="both"/>
      </w:pPr>
      <w:r w:rsidRPr="002B185E">
        <w:t>Франция: экономическая жизнь и политическое устройство после реставрации Бурбонов</w:t>
      </w:r>
      <w:r w:rsidRPr="002B185E">
        <w:rPr>
          <w:b/>
          <w:bCs/>
        </w:rPr>
        <w:t>.</w:t>
      </w:r>
      <w:r w:rsidRPr="002B185E">
        <w:rPr>
          <w:rStyle w:val="apple-converted-space"/>
          <w:b/>
          <w:bCs/>
        </w:rPr>
        <w:t> </w:t>
      </w:r>
      <w:r w:rsidRPr="002B185E">
        <w:t>Революции 1830 г. Кризис Июльской монархии. Выступление лионских ткачей.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jc w:val="both"/>
      </w:pPr>
      <w:r w:rsidRPr="002B185E">
        <w:t>Французская революция 1848 г. и Вторая империя.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Германия на пути к единству</w:t>
      </w:r>
      <w:r w:rsidRPr="002B185E">
        <w:rPr>
          <w:b/>
          <w:bCs/>
        </w:rPr>
        <w:t>.</w:t>
      </w:r>
      <w:r w:rsidRPr="002B185E">
        <w:rPr>
          <w:rStyle w:val="apple-converted-space"/>
          <w:b/>
          <w:bCs/>
        </w:rPr>
        <w:t> </w:t>
      </w:r>
      <w:r w:rsidRPr="002B185E">
        <w:t>Вильгельм I и Отто фон Бисмарк. Соперничество Пруссии с Австрией за лидерство среди немецких государств. Война с Австрией и победа при Садове. Образование Северо-Германского союза.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jc w:val="both"/>
      </w:pPr>
      <w:r w:rsidRPr="002B185E">
        <w:t>Борьба за независимость и национальное объединение Италии</w:t>
      </w:r>
      <w:r w:rsidRPr="002B185E">
        <w:rPr>
          <w:b/>
          <w:bCs/>
        </w:rPr>
        <w:t>.</w:t>
      </w:r>
      <w:r w:rsidRPr="002B185E">
        <w:rPr>
          <w:rStyle w:val="apple-converted-space"/>
          <w:b/>
          <w:bCs/>
        </w:rPr>
        <w:t> </w:t>
      </w:r>
      <w:r w:rsidRPr="002B185E">
        <w:t>К. Кавур. Революционная деятельность Д. Гарибальди и политика Д. Мадзини.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Третья республика во Франции</w:t>
      </w:r>
      <w:r w:rsidRPr="002B185E">
        <w:rPr>
          <w:b/>
          <w:bCs/>
        </w:rPr>
        <w:t>.</w:t>
      </w:r>
      <w:r w:rsidRPr="002B185E">
        <w:rPr>
          <w:rStyle w:val="apple-converted-space"/>
          <w:b/>
          <w:bCs/>
        </w:rPr>
        <w:t> </w:t>
      </w:r>
      <w:r w:rsidRPr="002B185E">
        <w:t>Особенности экономического развития. От свободной конкуренции к капитализму организованному. Усиленный вывоз капитала. Особенности политического развития. Демократические реформы. Франция – первое советское государство среди европейских государств. Коррупция государственного аппарата. Дело Дрейфуса. Движение протеста Национальное объединение Италии.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Франко-прусская война и Парижская коммуна. Падение второй империи. Третья республика во Франции. Завершение объединения германии и провозглашение германской империи. Парижская коммуна. Попытка реформ. Поражение коммуны.</w:t>
      </w:r>
    </w:p>
    <w:p w:rsidR="00065784" w:rsidRDefault="00065784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</w:rPr>
      </w:pPr>
    </w:p>
    <w:p w:rsidR="00065784" w:rsidRDefault="00065784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</w:rPr>
      </w:pPr>
    </w:p>
    <w:p w:rsidR="00065784" w:rsidRDefault="00065784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</w:rPr>
      </w:pP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>Глава</w:t>
      </w:r>
      <w:r w:rsidRPr="002B185E">
        <w:rPr>
          <w:rStyle w:val="apple-converted-space"/>
          <w:b/>
          <w:bCs/>
        </w:rPr>
        <w:t> </w:t>
      </w:r>
      <w:r w:rsidRPr="002B185E">
        <w:rPr>
          <w:b/>
          <w:bCs/>
        </w:rPr>
        <w:t xml:space="preserve">III. Страны Западной Европы на рубеже XIX – XX вв. Успехи и проблемы индустриального общества 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Германская империя.</w:t>
      </w:r>
      <w:r w:rsidRPr="002B185E">
        <w:rPr>
          <w:rStyle w:val="apple-converted-space"/>
          <w:b/>
          <w:bCs/>
        </w:rPr>
        <w:t> </w:t>
      </w:r>
      <w:r w:rsidRPr="002B185E">
        <w:t>Политическое устройство. Причины гегемонии Пруссии в составе империи. Быстрое экономическое развитие. Юнкерство и крестьянство. Борьба Бисмарка с внутренней оппозицией. «Исключительный закон против социалистов». Политика «нового курса» - социальные реформы. Вильгельм II – «человек больших неожиданностей». От «нового курса» к «мирной политике». Борьба за место под солнцем. Национализм. Подготовка к войне.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Создание Британской империи. Конец Викторианской эпохи.</w:t>
      </w:r>
      <w:r w:rsidRPr="002B185E">
        <w:rPr>
          <w:rStyle w:val="apple-converted-space"/>
          <w:b/>
          <w:bCs/>
        </w:rPr>
        <w:t> </w:t>
      </w:r>
      <w:r w:rsidRPr="002B185E">
        <w:t xml:space="preserve">Английский парламент. Черты гражданского общества. Бенджамин Дизраэли и вторая избирательная реформа 1867 г. Пора реформ. Особенности экономического развития Великобритании. Ирландский вопрос. </w:t>
      </w:r>
      <w:r w:rsidRPr="002B185E">
        <w:lastRenderedPageBreak/>
        <w:t>Рождение лейбористской партии Д.Р. Макдональд. Реформы во имя классового мира. Дэвид Ллойд Джордж.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Создание колониальной империи. Реваншизм и подготовка к войне.</w:t>
      </w:r>
      <w:r w:rsidRPr="002B185E">
        <w:rPr>
          <w:rStyle w:val="apple-converted-space"/>
          <w:b/>
          <w:bCs/>
        </w:rPr>
        <w:t> </w:t>
      </w:r>
      <w:r w:rsidRPr="002B185E">
        <w:t>Италия: время реформ и колониальных захватов.</w:t>
      </w:r>
      <w:r w:rsidRPr="002B185E">
        <w:rPr>
          <w:rStyle w:val="apple-converted-space"/>
          <w:b/>
          <w:bCs/>
        </w:rPr>
        <w:t> </w:t>
      </w:r>
      <w:r w:rsidRPr="002B185E">
        <w:t>Конституционная монархия. Причины медленного развития капитализма. Эмиграция – плата за отсталость страны. Движение протеста. Эра либерализма. Переход к реформам. Джованни Джолитти. Внешняя политика. Колониальные войны.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jc w:val="both"/>
      </w:pPr>
      <w:r w:rsidRPr="002B185E">
        <w:t>Австро-Венгрия.</w:t>
      </w:r>
      <w:r w:rsidRPr="002B185E">
        <w:rPr>
          <w:rStyle w:val="apple-converted-space"/>
          <w:b/>
          <w:bCs/>
        </w:rPr>
        <w:t> </w:t>
      </w:r>
      <w:r w:rsidRPr="002B185E">
        <w:t>«Лоскутная империя». Развитие национальных культур и самосознание народов. «Национальное возрождение» славянских народов Австрийской империи. «Весна народов» в империи Габсбургов. Особенности политического устройства. Национальный вопрос.. Начало промышленной революции. Внешняя политика.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>Глава</w:t>
      </w:r>
      <w:r w:rsidRPr="002B185E">
        <w:rPr>
          <w:rStyle w:val="apple-converted-space"/>
          <w:b/>
          <w:bCs/>
        </w:rPr>
        <w:t> </w:t>
      </w:r>
      <w:r w:rsidRPr="002B185E">
        <w:rPr>
          <w:b/>
          <w:bCs/>
        </w:rPr>
        <w:t>IV. Две Америки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США в XIX в. модернизация, отмена рабства и сохранение республики.</w:t>
      </w:r>
      <w:r w:rsidRPr="002B185E">
        <w:rPr>
          <w:rStyle w:val="apple-converted-space"/>
          <w:b/>
          <w:bCs/>
        </w:rPr>
        <w:t> </w:t>
      </w:r>
      <w:r w:rsidRPr="002B185E">
        <w:t>Увеличение территории США. «Земельная лихорадка». Особенности промышленного переворота и экономическое развитие в первой половине XIX в. С. Маккормик. Идеал американского общества – фермер, «человек, у которого нет хозяина». Плантационное рабовладельческое хозяйство на Юге. Положение рабов-негров. Движение протеста. Аболиционизм. Восстание Джона Брауна. Нарастание конфликта между Севером и Югом. Авраам Линкольн - президент, сохранивший целостность государства. Мятеж Юга. Гражданская война. Отмена рабства. Закон о гомстедах. Победа северян.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США: империализм и вступление в мировую политику.</w:t>
      </w:r>
      <w:r w:rsidRPr="002B185E">
        <w:rPr>
          <w:rStyle w:val="apple-converted-space"/>
          <w:b/>
          <w:bCs/>
        </w:rPr>
        <w:t> </w:t>
      </w:r>
      <w:r w:rsidRPr="002B185E">
        <w:t>Особенности экономического развития страны после гражданской войны. «Фермер чувствует себя покинутым». Господство трестов. Президентская республика. Структура американского общества. Нерешенные социальные проблемы. АФТ. Теодор Рузвельт и политика реформ. Доктрина Монро. Агрессивная внешняя политика США.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Латинская Америка</w:t>
      </w:r>
      <w:r w:rsidRPr="002B185E">
        <w:rPr>
          <w:b/>
          <w:bCs/>
        </w:rPr>
        <w:t>.</w:t>
      </w:r>
      <w:r w:rsidRPr="002B185E">
        <w:rPr>
          <w:rStyle w:val="apple-converted-space"/>
          <w:b/>
          <w:bCs/>
        </w:rPr>
        <w:t> </w:t>
      </w:r>
      <w:r w:rsidRPr="002B185E">
        <w:t>Национально-освободительная борьба народов Латинской Америки. С. Боливар. Образование и развитие независимых государств. «Век каудильо». Экономическое развитие. «Латиноамериканский плавильный котел».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>Глава</w:t>
      </w:r>
      <w:r w:rsidRPr="002B185E">
        <w:rPr>
          <w:rStyle w:val="apple-converted-space"/>
          <w:b/>
          <w:bCs/>
        </w:rPr>
        <w:t> </w:t>
      </w:r>
      <w:r w:rsidRPr="002B185E">
        <w:rPr>
          <w:b/>
          <w:bCs/>
        </w:rPr>
        <w:t xml:space="preserve">V. Традиционные общества в XIX в.: новый этап колониализма 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Япония.</w:t>
      </w:r>
      <w:r w:rsidRPr="002B185E">
        <w:rPr>
          <w:rStyle w:val="apple-converted-space"/>
          <w:b/>
          <w:bCs/>
        </w:rPr>
        <w:t> </w:t>
      </w:r>
      <w:r w:rsidRPr="002B185E">
        <w:t>Кризис традиционализма. Насильственное «открытие» Японии европейскими державами. Революция Мэйдзи. Эпоха модернизации. Первые реформы. Новые черты экономического развития. Особенности политического устройства. Изменения в образе жизни общества. Поворот к национализму. Колониальная политика.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Китай.</w:t>
      </w:r>
      <w:r w:rsidRPr="002B185E">
        <w:rPr>
          <w:rStyle w:val="apple-converted-space"/>
          <w:b/>
          <w:bCs/>
        </w:rPr>
        <w:t> </w:t>
      </w:r>
      <w:r w:rsidRPr="002B185E">
        <w:t>Насильственное «открытие» Китая. Движение тайпинов – попытка воплотить утопию в жизнь. Раздел Китая на сферы влияния. Курс на модернизацию страны не состоялся. Восстание 1899-1900 гг. Превращение Китая в полуколонию индустриальных держав.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jc w:val="both"/>
      </w:pPr>
      <w:r w:rsidRPr="002B185E">
        <w:t>Индия</w:t>
      </w:r>
      <w:r w:rsidRPr="002B185E">
        <w:rPr>
          <w:b/>
          <w:bCs/>
        </w:rPr>
        <w:t>.</w:t>
      </w:r>
      <w:r w:rsidRPr="002B185E">
        <w:rPr>
          <w:rStyle w:val="apple-converted-space"/>
          <w:b/>
          <w:bCs/>
        </w:rPr>
        <w:t> </w:t>
      </w:r>
      <w:r w:rsidRPr="002B185E">
        <w:t>Особенности колониального режима в Индии. Насильственное разрушение традиционного общества. Восстание 1857-1859 гг. Аграрное перенаселение страны, голод и эпидемии. ИНК: «умеренные» и «крайние». БалгангадхарТилак.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Африка.</w:t>
      </w:r>
      <w:r w:rsidRPr="002B185E">
        <w:rPr>
          <w:rStyle w:val="apple-converted-space"/>
          <w:b/>
          <w:bCs/>
        </w:rPr>
        <w:t> </w:t>
      </w:r>
      <w:r w:rsidRPr="002B185E">
        <w:t>Традиционное общество на африканском континенте. Занятия населения. Культы и религии. Раздел Африки европейскими державами. Независимые государства. Либерия и Эфиопия. Борьба Эфиопии за независимость. Особенности колонизации Южной Африки. Создание ЮАС. Европейская колонизация Африки. Восстание гереро и готтентотов.</w:t>
      </w:r>
    </w:p>
    <w:p w:rsidR="000F405C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</w:rPr>
      </w:pPr>
      <w:r w:rsidRPr="002B185E">
        <w:rPr>
          <w:b/>
          <w:bCs/>
        </w:rPr>
        <w:t>Глава</w:t>
      </w:r>
      <w:r w:rsidRPr="002B185E">
        <w:rPr>
          <w:rStyle w:val="apple-converted-space"/>
          <w:b/>
          <w:bCs/>
        </w:rPr>
        <w:t> </w:t>
      </w:r>
      <w:r w:rsidRPr="002B185E">
        <w:rPr>
          <w:b/>
          <w:bCs/>
        </w:rPr>
        <w:t>VI. Международные отношения в конце XIX – начале XX веков</w:t>
      </w:r>
      <w:r w:rsidR="000E47BE" w:rsidRPr="002B185E">
        <w:rPr>
          <w:b/>
          <w:bCs/>
        </w:rPr>
        <w:t xml:space="preserve">. </w:t>
      </w:r>
    </w:p>
    <w:p w:rsidR="00A708B9" w:rsidRPr="002B185E" w:rsidRDefault="000E47BE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 xml:space="preserve"> </w:t>
      </w:r>
      <w:r w:rsidR="00A708B9" w:rsidRPr="002B185E">
        <w:t>Отсутствие системы европейского равновесия в XIX в. Начало распада Османской империи.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Политическая карта мира к началу XX в. Нарастание противоречий между великими державами и основные узлы противоречий. Тройственный союз. Франко-русский союз. Англо-германское соперничество. Антанта. Первые империалистические войны. Балканские войны – пролог Первой мировой войны.</w:t>
      </w:r>
    </w:p>
    <w:p w:rsidR="00A708B9" w:rsidRPr="002B185E" w:rsidRDefault="00A708B9" w:rsidP="00AC2092">
      <w:pPr>
        <w:pStyle w:val="a8"/>
        <w:shd w:val="clear" w:color="auto" w:fill="FFFFFF"/>
        <w:spacing w:before="0" w:beforeAutospacing="0" w:after="0" w:afterAutospacing="0"/>
        <w:ind w:firstLine="708"/>
        <w:jc w:val="both"/>
      </w:pPr>
      <w:r w:rsidRPr="002B185E">
        <w:t>Пацифистское движение. II Интернационал против войн и политики гонки вооружений.</w:t>
      </w:r>
    </w:p>
    <w:p w:rsidR="00D11676" w:rsidRPr="002B185E" w:rsidRDefault="00D11676" w:rsidP="00AC2092">
      <w:pPr>
        <w:pStyle w:val="a8"/>
        <w:shd w:val="clear" w:color="auto" w:fill="FFFFFF"/>
        <w:spacing w:before="0" w:beforeAutospacing="0" w:after="0" w:afterAutospacing="0"/>
        <w:jc w:val="both"/>
      </w:pPr>
    </w:p>
    <w:p w:rsidR="00643078" w:rsidRPr="002B185E" w:rsidRDefault="00643078" w:rsidP="00AC2092">
      <w:pPr>
        <w:pStyle w:val="a5"/>
        <w:autoSpaceDE w:val="0"/>
        <w:autoSpaceDN w:val="0"/>
        <w:adjustRightInd w:val="0"/>
        <w:ind w:left="1008"/>
        <w:jc w:val="both"/>
        <w:rPr>
          <w:b/>
          <w:bCs/>
        </w:rPr>
      </w:pPr>
      <w:r w:rsidRPr="002B185E">
        <w:rPr>
          <w:b/>
          <w:bCs/>
        </w:rPr>
        <w:t>РОССИЯ В КОНЦЕ XVII — XVIII в.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Россия в конце XVII — первой четверти XVIII в.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Политическая карта мира к началу XVIII в. Новые формы организации труда в передовых странах. Формирование мировой торговли и предпосылок мирового разделения труда. Новый характер взаимоотношений между Востоком и Западом. Политика колониализма. Роль и место России в мире Предпосылки масштабных реформ. А. Л. Ордин-Нащокин. В. В. Голицын. Начало царствования Петра I. Азовские походы. Великое посольство.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Особенности абсолютизма в Европе и России. Преобразования Петра I. Реформы местного управления: городская и областная (губернская) реформы. Реформы государственного управления: учреждение Сената, коллегий, органов надзора и суда. Реорганизация армии: создание флота, рекрутские наборы, гвардия. Указ о единонаследии.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Церковная реформа. Упразднение патриаршества, учреждение Синода. Старообрядчество при Петре I. Положение протестантов, мусульман, буддистов, язычников. Оппозиция реформам Петра I. Дело царевича Алексея.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Развитие промышленности. Мануфактуры и крепостной труд. Денежная и налоговая реформы. Подушная подать. Ревизии. Особенности российского крепостничества в XVIII в. и территория его распространения. Российское общество в Петровскую эпоху. Изменение социального статуса сословий и групп: дворянство, духовенство, купечество, горожане, крестьянство, казачество.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Зарождение чиновничье-бюрократической системы. Табель о рангах. Правовой статус народов и территорий империи: Украина, Прибалтика, Поволжье, Приуралье, Северный Кавказ,Сибирь, Дальний Восток. Социальные и национальные движения в первой четверти XVIII в. Восстания в Астрахани, Башкирии, на Дону.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Религиозные выступления. Россия в системе европейских и мировых международных связей. Внешняя политика России в первой четверти XVIII в. Северная война: причины, основные события, итоги. Ништадтский мир. Прутский и Каспийский походы.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Провозглашение России империей. Формирование системы национальных интересов Российской империи на международной арене, рост её авторитета и влияния на мировой арене.</w:t>
      </w:r>
    </w:p>
    <w:p w:rsidR="00643078" w:rsidRPr="002B185E" w:rsidRDefault="00643078" w:rsidP="00AC2092">
      <w:pPr>
        <w:suppressAutoHyphens w:val="0"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</w:rPr>
        <w:t>Культурное пространство империи в первой четверти XVIII в.</w:t>
      </w:r>
      <w:r w:rsidRPr="002B185E">
        <w:rPr>
          <w:rFonts w:ascii="Times New Roman" w:hAnsi="Times New Roman" w:cs="Times New Roman"/>
          <w:sz w:val="24"/>
          <w:szCs w:val="24"/>
        </w:rPr>
        <w:t>Культура и нравы. Повседневная жизнь и быт правящей элиты и основной массы населения. Нововведения, европеизация, традиционализм. Просвещение и научные знания. Введение гражданского шрифта и книгопечатание. Новое летоисчисление. Первая печатная газета «Ведомости». Ассамблеи, фейерверки.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Санкт-Петербург — новая столица. Кунсткамера. Создание сети школ и специальных учебных заведений. Основание Академии наук и университета. Развитие техники. Строительство городов, крепостей, каналов.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Литература, архитектура и изобразительное искусство. Петровское барокко.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Итоги, последствия и значение петровских преобразований. Образ Петра I в русской истории и культуре. Человек в эпоху модернизации. Изменения в повседневной жизни сословий и народов России.</w:t>
      </w:r>
    </w:p>
    <w:p w:rsidR="00643078" w:rsidRPr="002B185E" w:rsidRDefault="00643078" w:rsidP="00AC2092">
      <w:pPr>
        <w:suppressAutoHyphens w:val="0"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</w:rPr>
        <w:t>После Петра Великого: эпоха дворцовых переворотов.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Изменение места и роли России в Европе. Отношения с Османской империей в политике европейских стран и России.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Дворцовые перевороты: причины, сущность, последствия. Фаворитизм. Усиление роли гвардии. Екатерина I.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lastRenderedPageBreak/>
        <w:t>Пётр II. «Верховники». Анна Иоанновна. Кондиции — попытка ограничения абсолютной власти. Иоанн Антонович.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Елизавета Петровна. Пётр III. Внутренняя политика в 1725—1762 гг. Изменение системы центрального управления. Верховный тайный совет. Кабинет министров. Конференция при высочайшем дворе. Расширение привилегий дворянства. Манифест о вольности дворянства. Ужесточение политики в отношении крестьянства, казачества, национальных окраин. Изменения в системе городского управления.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Начало промышленного переворота в Европе и экономическое развитие России. Экономическая и финансовая политика. Ликвидация внутренних таможен. Развитие мануфактур и торговли. Учреждение Дворянского и Купеческого банков.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Национальная и религиозная политика в 1725—1762 гг. Внешняя политика в 1725—1762 гг. Основные направления внешней политики. Россия и Речь Посполитая. Русско-турецкая война 1735—1739 гг. Русско-шведская война 1741—1742 гг. Начало присоединения к России казахских земель. Россия в Семилетней войне 1756—1763 гг. П. А. Румянцев. П. С. Салтыков. Итоги внешней политики.</w:t>
      </w:r>
      <w:r w:rsidRPr="002B18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43078" w:rsidRPr="002B185E" w:rsidRDefault="00643078" w:rsidP="00AC2092">
      <w:pPr>
        <w:pStyle w:val="a5"/>
        <w:suppressAutoHyphens w:val="0"/>
        <w:autoSpaceDE w:val="0"/>
        <w:autoSpaceDN w:val="0"/>
        <w:adjustRightInd w:val="0"/>
        <w:spacing w:after="200"/>
        <w:ind w:left="1008"/>
        <w:contextualSpacing/>
        <w:jc w:val="both"/>
      </w:pPr>
      <w:r w:rsidRPr="002B185E">
        <w:rPr>
          <w:b/>
          <w:bCs/>
        </w:rPr>
        <w:t>Российская империя в период правления Екатерины II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Россия в системе европейских и международных связей. Основные внешние вызовы. Научная революция второй половины XVIII в. Европейское Просвещение и его роль в формировании политики ведущих держав и России. Внутренняя политика Екатерины II. Просвещённый абсолютизм. Секуляризация церковных земель. Проекты реформирования России. Уложенная комиссия. Вольное экономическое общество. Губернская реформа. Жалованные грамоты дворянству и городам. Экономическая и финансовая политика правительства. Рост городов. Развитие мануфактурного производства. Барщинное и оброчное крепостное хозяйство. Крупные предпринимательские династии. Хозяйственное освоение Новороссии, Северного Кавказа, Поволжья, Урала.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Социальная структура российского общества. Сословное самоуправление. Социальные и национальные движения. Восстание под предводительством Емельяна Пугачёва.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Народы Прибалтики, Польши, Украины, Белоруссии, Поволжья, Новороссии, Северного Кавказа, Сибири, Дальнего Востока, Северной Америки в составе Российской империи. Немецкие переселенцы. Национальная политика. Русская православная церковь, католики и протестанты. Положение мусульман, иудеев, буддистов.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Основные направления внешней политики. Восточный вопрос и политика России. Русско-турецкие войны. Присоединение Крыма. «Греческий проект». Участие России в разделах Речи Посполитой. Воссоединение Правобережной Украины с Левобережной Украиной. Вхождение в состав России Белоруссии и Литвы.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Формирование основ глобальной внешней политики России. Отношения с азиатскими странами и народами. Война за независимость в Северной Америке и Россия. Французская революция конца XVIII в. и политика противостояния России революционным движениям в Европе. Расширение территории России и укрепление её международного положения. Россия — великая европейская держава.</w:t>
      </w:r>
    </w:p>
    <w:p w:rsidR="00643078" w:rsidRPr="002B185E" w:rsidRDefault="00643078" w:rsidP="00AC2092">
      <w:pPr>
        <w:suppressAutoHyphens w:val="0"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</w:rPr>
        <w:t>Россия при Павле I.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 xml:space="preserve">Изменение порядка престолонаследия. Ограничение дворянских привилегий. Ставка на мелкопоместное дворянство. Политика в отношении крестьян. Комиссия для составления законов Российской империи. Внешняя политика Павла I. Участие России в антифранцузских </w:t>
      </w:r>
      <w:r w:rsidRPr="002B185E">
        <w:rPr>
          <w:rFonts w:ascii="Times New Roman" w:hAnsi="Times New Roman" w:cs="Times New Roman"/>
          <w:sz w:val="24"/>
          <w:szCs w:val="24"/>
        </w:rPr>
        <w:lastRenderedPageBreak/>
        <w:t>коалициях. Итальянский и Швейцарский походы А. В. Суворова. Военные экспедиции Ф. Ф. Ушакова. Заговор 11 марта 1801 г. и убийство императора Павла I.</w:t>
      </w:r>
    </w:p>
    <w:p w:rsidR="00643078" w:rsidRPr="002B185E" w:rsidRDefault="00643078" w:rsidP="00AC2092">
      <w:pPr>
        <w:suppressAutoHyphens w:val="0"/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185E">
        <w:rPr>
          <w:rFonts w:ascii="Times New Roman" w:hAnsi="Times New Roman" w:cs="Times New Roman"/>
          <w:b/>
          <w:bCs/>
          <w:sz w:val="24"/>
          <w:szCs w:val="24"/>
        </w:rPr>
        <w:t>Культурное пространство империи. Повседневная жизнь сословий в XVIII в.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Образование и наука в XVIII в. Влияние идей Просвещения на развитие образования и науки в России. Зарождение общеобразовательной школы. Основание Московского университета и Российской академии художеств. Смольный институт благородных девиц. Кадетский (шляхетский) корпус.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Деятельность Академии наук. И. И. Шувалов. М. В. Ломоносов. Развитие естественных и гуманитарных наук. Становление русского литературного языка. Географические экспедиции. Достижения в технике. Литература. Живопись. Театр. Музыка. Архитектура и скульптура. Начало ансамблевой застройки городов.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Перемены в повседневной жизни населения Российской империи. Сословный характер культуры и быта. Европеизация дворянского быта. Общественные настроения.</w:t>
      </w:r>
    </w:p>
    <w:p w:rsidR="00643078" w:rsidRPr="002B185E" w:rsidRDefault="00643078" w:rsidP="00AC209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185E">
        <w:rPr>
          <w:rFonts w:ascii="Times New Roman" w:hAnsi="Times New Roman" w:cs="Times New Roman"/>
          <w:sz w:val="24"/>
          <w:szCs w:val="24"/>
        </w:rPr>
        <w:t>Жизнь в дворянских усадьбах. Крепостные театры. Одежда и мода. Жилищные условия разных слоёв населения, особенности питания.</w:t>
      </w:r>
    </w:p>
    <w:p w:rsidR="00643078" w:rsidRPr="002B185E" w:rsidRDefault="00643078" w:rsidP="00AC2092">
      <w:pPr>
        <w:jc w:val="both"/>
        <w:rPr>
          <w:rFonts w:ascii="Times New Roman" w:eastAsia="SimSun" w:hAnsi="Times New Roman" w:cs="Times New Roman"/>
          <w:b/>
          <w:caps/>
          <w:kern w:val="3"/>
          <w:sz w:val="24"/>
          <w:szCs w:val="24"/>
          <w:lang w:eastAsia="zh-CN" w:bidi="hi-IN"/>
        </w:rPr>
      </w:pPr>
      <w:r w:rsidRPr="002B185E">
        <w:rPr>
          <w:rFonts w:ascii="Times New Roman" w:hAnsi="Times New Roman" w:cs="Times New Roman"/>
          <w:b/>
          <w:caps/>
          <w:sz w:val="24"/>
          <w:szCs w:val="24"/>
        </w:rPr>
        <w:br w:type="page"/>
      </w:r>
    </w:p>
    <w:p w:rsidR="00643078" w:rsidRPr="002B185E" w:rsidRDefault="00643078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  <w:lang w:eastAsia="ru-RU"/>
        </w:rPr>
      </w:pPr>
    </w:p>
    <w:p w:rsidR="00A708B9" w:rsidRPr="00065784" w:rsidRDefault="00A708B9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</w:pPr>
      <w:r w:rsidRPr="00065784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9 класс</w:t>
      </w:r>
    </w:p>
    <w:p w:rsidR="00E57667" w:rsidRPr="002B185E" w:rsidRDefault="00E57667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  <w:rPr>
          <w:b/>
          <w:bCs/>
          <w:caps/>
        </w:rPr>
      </w:pPr>
      <w:r w:rsidRPr="002B185E">
        <w:rPr>
          <w:b/>
          <w:bCs/>
          <w:caps/>
        </w:rPr>
        <w:t>ВСЕОБЩАЯ ИСТОРИЯ.</w:t>
      </w:r>
      <w:r w:rsidR="007331A0" w:rsidRPr="002B185E">
        <w:rPr>
          <w:b/>
          <w:bCs/>
          <w:caps/>
        </w:rPr>
        <w:t xml:space="preserve"> 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rPr>
          <w:b/>
          <w:bCs/>
          <w:caps/>
        </w:rPr>
        <w:t>НОВЕЙШАЯ И СОВРЕМЕННАЯ ИСТОРИЯ</w:t>
      </w:r>
      <w:r w:rsidRPr="002B185E">
        <w:rPr>
          <w:rStyle w:val="apple-converted-space"/>
          <w:b/>
          <w:bCs/>
        </w:rPr>
        <w:t> 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rPr>
          <w:iCs/>
        </w:rPr>
        <w:t>Понятие «Новейшая и современная история».</w:t>
      </w:r>
    </w:p>
    <w:p w:rsidR="00A708B9" w:rsidRPr="002B185E" w:rsidRDefault="00A708B9" w:rsidP="00AC2092">
      <w:pPr>
        <w:pStyle w:val="a8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>Мир в 1920-1930-е гг.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Мир после Первой мировой войны. Версальско-Вашингтонская система.</w:t>
      </w:r>
      <w:r w:rsidRPr="002B185E">
        <w:rPr>
          <w:rStyle w:val="apple-converted-space"/>
        </w:rPr>
        <w:t> </w:t>
      </w:r>
      <w:r w:rsidRPr="002B185E">
        <w:rPr>
          <w:iCs/>
        </w:rPr>
        <w:t>Лига наций.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Революционный подъем в Европе и Азии, распад империй и образование новых государств.</w:t>
      </w:r>
      <w:r w:rsidR="00110557">
        <w:t xml:space="preserve"> </w:t>
      </w:r>
      <w:r w:rsidRPr="002B185E">
        <w:rPr>
          <w:iCs/>
        </w:rPr>
        <w:t>Международные последствия революции в России.</w:t>
      </w:r>
      <w:r w:rsidRPr="002B185E">
        <w:rPr>
          <w:rStyle w:val="apple-converted-space"/>
          <w:iCs/>
        </w:rPr>
        <w:t> </w:t>
      </w:r>
      <w:r w:rsidRPr="002B185E">
        <w:t>Революция 1918-1919 г. в Германии.</w:t>
      </w:r>
      <w:r w:rsidR="00110557">
        <w:t xml:space="preserve"> </w:t>
      </w:r>
      <w:r w:rsidRPr="002B185E">
        <w:rPr>
          <w:iCs/>
        </w:rPr>
        <w:t>Раскол международного рабочего движения: Коммунистический интернационал и Социалистический Рабочий Интернационал.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«Стабилизация» 1920-х гг. в ведущих странах Запада. Мировой экономический кризис 1930-х гг. «Новый курс» в США.</w:t>
      </w:r>
      <w:r w:rsidRPr="002B185E">
        <w:rPr>
          <w:rStyle w:val="apple-converted-space"/>
        </w:rPr>
        <w:t> </w:t>
      </w:r>
      <w:r w:rsidRPr="002B185E">
        <w:rPr>
          <w:iCs/>
        </w:rPr>
        <w:t>Ф.Д. Рузвельт. Кейнсианство. Социальный либерализм.</w:t>
      </w:r>
      <w:r w:rsidRPr="002B185E">
        <w:rPr>
          <w:rStyle w:val="apple-converted-space"/>
        </w:rPr>
        <w:t> </w:t>
      </w:r>
      <w:r w:rsidRPr="002B185E">
        <w:t>Фашизм. Б. Муссолини. Национал-социализм. А. Гитлер. Формирование авторитарных и тоталитарных режимов в странах Европы в 1920-х – 1930-х гг.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Страны Азии после Первой мировой войны.</w:t>
      </w:r>
      <w:r w:rsidRPr="002B185E">
        <w:rPr>
          <w:rStyle w:val="apple-converted-space"/>
        </w:rPr>
        <w:t> </w:t>
      </w:r>
      <w:r w:rsidRPr="002B185E">
        <w:rPr>
          <w:iCs/>
        </w:rPr>
        <w:t>Особенности экономического развития, социальные изменения в обществе.</w:t>
      </w:r>
      <w:r w:rsidRPr="002B185E">
        <w:rPr>
          <w:rStyle w:val="apple-converted-space"/>
        </w:rPr>
        <w:t> </w:t>
      </w:r>
      <w:r w:rsidRPr="002B185E">
        <w:t>Революция 1920-х гг. в Китае. Сунь Ятсен. Движение народов Индии против колониализма. М. Ганди. Милитаризация общества в Японии.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rPr>
          <w:iCs/>
        </w:rPr>
        <w:t>Пацифизм и милитаризм в 1920-1930-е гг. Паневропейское движение. А. Бриан.</w:t>
      </w:r>
      <w:r w:rsidRPr="002B185E">
        <w:rPr>
          <w:rStyle w:val="apple-converted-space"/>
        </w:rPr>
        <w:t> </w:t>
      </w:r>
      <w:r w:rsidRPr="002B185E">
        <w:t>Агрессивная политика Японии, Германии, Италии в 1930-х гг. Гражданская война в Испании. Мюнхенское соглашение. Военно-политический кризис в Европе в 1939 г.</w:t>
      </w:r>
    </w:p>
    <w:p w:rsidR="00A708B9" w:rsidRPr="002B185E" w:rsidRDefault="00A708B9" w:rsidP="00AC2092">
      <w:pPr>
        <w:pStyle w:val="a8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>Вторая мировая война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Причины, участники, основные этапы Второй мировой войны. Польская кампания и «странная война». Поражение Франции. «Битва за Англию». Военные действия на Балканах, Северной Африке. Нападение Германии на СССР. Вступление в войну США. Война на Тихом океане. Антигитлеровская коалиция. Ф. Рузвельт, И.В. Сталин, У. Черчилль.</w:t>
      </w:r>
      <w:r w:rsidRPr="002B185E">
        <w:rPr>
          <w:rStyle w:val="apple-converted-space"/>
        </w:rPr>
        <w:t> </w:t>
      </w:r>
      <w:r w:rsidRPr="002B185E">
        <w:rPr>
          <w:iCs/>
        </w:rPr>
        <w:t>Ленд-лиз. «Новый порядок» на оккупированных территориях. Политика геноцида. Холокост.</w:t>
      </w:r>
      <w:r w:rsidR="00110557">
        <w:rPr>
          <w:iCs/>
        </w:rPr>
        <w:t xml:space="preserve"> </w:t>
      </w:r>
      <w:r w:rsidRPr="002B185E">
        <w:t>Движение Сопротивления.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Коренной перелом во Второй мировой войне. Открытие второго фронта в Европе. Капитуляция Италии. Разгром Германии и Японии. Вклад СССР в победу над нацизмом. Итоги и уроки войны. Ялтинско-Потсдамская система. Создание ООН.</w:t>
      </w:r>
    </w:p>
    <w:p w:rsidR="00A708B9" w:rsidRPr="002B185E" w:rsidRDefault="00A708B9" w:rsidP="00AC2092">
      <w:pPr>
        <w:pStyle w:val="a8"/>
        <w:spacing w:before="0" w:beforeAutospacing="0" w:after="0" w:afterAutospacing="0"/>
        <w:ind w:firstLine="708"/>
        <w:jc w:val="both"/>
        <w:rPr>
          <w:b/>
        </w:rPr>
      </w:pPr>
      <w:r w:rsidRPr="002B185E">
        <w:rPr>
          <w:b/>
        </w:rPr>
        <w:t>Мировое развитие  и международные отношения в годы «Холодной войны».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Холодная война. Создание военно-политических блоков. Корейская война. Карибский кризис. Ближневосточные кризисы. Война в Юго-Восточной Азии</w:t>
      </w:r>
      <w:r w:rsidRPr="002B185E">
        <w:rPr>
          <w:iCs/>
        </w:rPr>
        <w:t>. Движение неприсоединения. Гонка вооружений.</w:t>
      </w:r>
      <w:r w:rsidRPr="002B185E">
        <w:rPr>
          <w:rStyle w:val="apple-converted-space"/>
        </w:rPr>
        <w:t> </w:t>
      </w:r>
      <w:r w:rsidRPr="002B185E">
        <w:t>Разрядка</w:t>
      </w:r>
      <w:r w:rsidRPr="002B185E">
        <w:rPr>
          <w:rStyle w:val="apple-converted-space"/>
        </w:rPr>
        <w:t> </w:t>
      </w:r>
      <w:r w:rsidRPr="002B185E">
        <w:rPr>
          <w:iCs/>
        </w:rPr>
        <w:t>и причины ее срыва.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«План Маршалла» и послевоенное восстановление экономики в Западной Европе. Научно-техническая революция. Переход к смешанной экономике. Социальное государство. «Общество потребления».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Эволюция политической идеологии. Христианская демократия. Социал-демократия. «Новые левые».</w:t>
      </w:r>
      <w:r w:rsidRPr="002B185E">
        <w:rPr>
          <w:rStyle w:val="apple-converted-space"/>
        </w:rPr>
        <w:t> </w:t>
      </w:r>
      <w:r w:rsidRPr="002B185E">
        <w:rPr>
          <w:iCs/>
        </w:rPr>
        <w:t>Изменение конституционного строя во Франции, Германии, Италии.</w:t>
      </w:r>
      <w:r w:rsidRPr="002B185E">
        <w:rPr>
          <w:rStyle w:val="apple-converted-space"/>
        </w:rPr>
        <w:t> </w:t>
      </w:r>
      <w:r w:rsidRPr="002B185E">
        <w:rPr>
          <w:iCs/>
        </w:rPr>
        <w:t>К. Аденауэр. Ш. де Голль.</w:t>
      </w:r>
      <w:r w:rsidRPr="002B185E">
        <w:rPr>
          <w:rStyle w:val="apple-converted-space"/>
        </w:rPr>
        <w:t> </w:t>
      </w:r>
      <w:r w:rsidRPr="002B185E">
        <w:t>Системный кризис индустриального общества в конце 1960-начале 1970-х гг. Неоконсерватизм.</w:t>
      </w:r>
      <w:r w:rsidRPr="002B185E">
        <w:rPr>
          <w:rStyle w:val="apple-converted-space"/>
        </w:rPr>
        <w:t> </w:t>
      </w:r>
      <w:r w:rsidRPr="002B185E">
        <w:rPr>
          <w:iCs/>
        </w:rPr>
        <w:t>Р. Рейган. М. Тэтчер. Становление информационного общества.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Коммунистические режимы в странах Центральной и Восточной Европе: поиск путей и моделей развития. Демократические революции в Восточной и Центральной Европе конца 1980 – начала 1990-х гг.</w:t>
      </w:r>
      <w:r w:rsidRPr="002B185E">
        <w:rPr>
          <w:rStyle w:val="apple-converted-space"/>
        </w:rPr>
        <w:t> </w:t>
      </w:r>
      <w:r w:rsidRPr="002B185E">
        <w:rPr>
          <w:iCs/>
        </w:rPr>
        <w:t>Распад Югославии.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rPr>
          <w:iCs/>
        </w:rPr>
        <w:t>Особенности модернизационных процессов в латиноамериканских странах. Авторитаризм и демократия в Латинской Америке ХХ в. Революция на Кубе. Ф. Кастро. Э. Че Гевара. Чилийская модель развития.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Распад колониальной системы и образование независимых государств в Азии и Африке.</w:t>
      </w:r>
      <w:r w:rsidR="00110557">
        <w:t xml:space="preserve"> </w:t>
      </w:r>
      <w:r w:rsidRPr="002B185E">
        <w:rPr>
          <w:iCs/>
        </w:rPr>
        <w:t>Выбор освободившимися странами путей и моделей развития. Китай во второй половине ХХ в. Мао Цзедун. Дэн Сяопин.</w:t>
      </w:r>
    </w:p>
    <w:p w:rsidR="000F405C" w:rsidRPr="002B185E" w:rsidRDefault="000F405C" w:rsidP="00AC2092">
      <w:pPr>
        <w:pStyle w:val="a8"/>
        <w:spacing w:before="0" w:beforeAutospacing="0" w:after="0" w:afterAutospacing="0"/>
        <w:ind w:firstLine="708"/>
        <w:jc w:val="both"/>
        <w:rPr>
          <w:b/>
          <w:bCs/>
        </w:rPr>
      </w:pPr>
    </w:p>
    <w:p w:rsidR="000F405C" w:rsidRPr="002B185E" w:rsidRDefault="000F405C" w:rsidP="00AC2092">
      <w:pPr>
        <w:pStyle w:val="a8"/>
        <w:spacing w:before="0" w:beforeAutospacing="0" w:after="0" w:afterAutospacing="0"/>
        <w:ind w:firstLine="708"/>
        <w:jc w:val="both"/>
        <w:rPr>
          <w:b/>
          <w:bCs/>
        </w:rPr>
      </w:pPr>
    </w:p>
    <w:p w:rsidR="000F405C" w:rsidRPr="002B185E" w:rsidRDefault="000F405C" w:rsidP="00AC2092">
      <w:pPr>
        <w:pStyle w:val="a8"/>
        <w:spacing w:before="0" w:beforeAutospacing="0" w:after="0" w:afterAutospacing="0"/>
        <w:ind w:firstLine="708"/>
        <w:jc w:val="both"/>
        <w:rPr>
          <w:b/>
          <w:bCs/>
        </w:rPr>
      </w:pPr>
    </w:p>
    <w:p w:rsidR="00A708B9" w:rsidRPr="002B185E" w:rsidRDefault="00A708B9" w:rsidP="00AC2092">
      <w:pPr>
        <w:pStyle w:val="a8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>Мир на рубеже ХХ-XXI</w:t>
      </w:r>
      <w:r w:rsidRPr="002B185E">
        <w:rPr>
          <w:rStyle w:val="apple-converted-space"/>
          <w:b/>
          <w:bCs/>
        </w:rPr>
        <w:t> </w:t>
      </w:r>
      <w:r w:rsidRPr="002B185E">
        <w:rPr>
          <w:b/>
          <w:bCs/>
        </w:rPr>
        <w:t>вв.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Завершение холодной войны и эпохи «двухполюсного мира». Становление современного международного порядка. Борьба с международным терроризмом. Интеграционные процессы. Европейский Союз.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rPr>
          <w:iCs/>
        </w:rPr>
        <w:t>Глобализация и ее противоречия. Глобальное информационное и экономическое пространство. Антиглобалистское движение.</w:t>
      </w:r>
    </w:p>
    <w:p w:rsidR="00A708B9" w:rsidRPr="002B185E" w:rsidRDefault="00A708B9" w:rsidP="00AC2092">
      <w:pPr>
        <w:pStyle w:val="a8"/>
        <w:spacing w:before="0" w:beforeAutospacing="0" w:after="0" w:afterAutospacing="0"/>
        <w:ind w:firstLine="708"/>
        <w:jc w:val="both"/>
      </w:pPr>
      <w:r w:rsidRPr="002B185E">
        <w:rPr>
          <w:b/>
          <w:bCs/>
        </w:rPr>
        <w:t>Культурное наследие ХХ в.</w:t>
      </w:r>
    </w:p>
    <w:p w:rsidR="00A708B9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Развитие естественнонаучных и гуманитарных знаний в ХХ в.</w:t>
      </w:r>
      <w:r w:rsidRPr="002B185E">
        <w:rPr>
          <w:rStyle w:val="apple-converted-space"/>
        </w:rPr>
        <w:t> </w:t>
      </w:r>
      <w:r w:rsidRPr="002B185E">
        <w:rPr>
          <w:iCs/>
        </w:rPr>
        <w:t>А. Эйнштейн. Н. Бор.</w:t>
      </w:r>
      <w:r w:rsidR="00110557">
        <w:rPr>
          <w:iCs/>
        </w:rPr>
        <w:t xml:space="preserve"> </w:t>
      </w:r>
      <w:r w:rsidRPr="002B185E">
        <w:t>Формирование современной научной картины мира. Изменение взглядов на развитие человека и общества.</w:t>
      </w:r>
      <w:r w:rsidRPr="002B185E">
        <w:rPr>
          <w:rStyle w:val="apple-converted-space"/>
        </w:rPr>
        <w:t> </w:t>
      </w:r>
      <w:r w:rsidRPr="002B185E">
        <w:rPr>
          <w:iCs/>
        </w:rPr>
        <w:t>Религия и церковь в современном обществе. Иоанн Павел</w:t>
      </w:r>
      <w:r w:rsidRPr="002B185E">
        <w:rPr>
          <w:rStyle w:val="apple-converted-space"/>
          <w:iCs/>
        </w:rPr>
        <w:t> </w:t>
      </w:r>
      <w:r w:rsidRPr="002B185E">
        <w:rPr>
          <w:iCs/>
        </w:rPr>
        <w:t>II. Экуменизм.</w:t>
      </w:r>
    </w:p>
    <w:p w:rsidR="002C772E" w:rsidRPr="002B185E" w:rsidRDefault="00A708B9" w:rsidP="00AC2092">
      <w:pPr>
        <w:pStyle w:val="a8"/>
        <w:spacing w:before="0" w:beforeAutospacing="0" w:after="0" w:afterAutospacing="0"/>
        <w:jc w:val="both"/>
      </w:pPr>
      <w:r w:rsidRPr="002B185E">
        <w:t>Основные течения в художественной культуре ХХ в. (реализм, модернизм, постмодернизм).</w:t>
      </w:r>
      <w:r w:rsidRPr="002B185E">
        <w:rPr>
          <w:iCs/>
        </w:rPr>
        <w:t>Массовая культура. Становление новых форм художественного творчества в условиях информационного общества.</w:t>
      </w:r>
    </w:p>
    <w:p w:rsidR="00800A8A" w:rsidRPr="002B185E" w:rsidRDefault="00800A8A" w:rsidP="00AC2092">
      <w:pPr>
        <w:pStyle w:val="a8"/>
        <w:spacing w:before="0" w:beforeAutospacing="0" w:after="0" w:afterAutospacing="0"/>
        <w:jc w:val="both"/>
      </w:pPr>
    </w:p>
    <w:p w:rsidR="00A708B9" w:rsidRPr="002B185E" w:rsidRDefault="00374A55" w:rsidP="00AC2092">
      <w:pPr>
        <w:pStyle w:val="a8"/>
        <w:spacing w:before="0" w:beforeAutospacing="0" w:after="0" w:afterAutospacing="0"/>
        <w:jc w:val="both"/>
        <w:rPr>
          <w:caps/>
        </w:rPr>
      </w:pPr>
      <w:r w:rsidRPr="002B185E">
        <w:rPr>
          <w:b/>
          <w:bCs/>
          <w:caps/>
        </w:rPr>
        <w:t>ИСТОРИЯ РОССИи</w:t>
      </w:r>
    </w:p>
    <w:p w:rsidR="000F405C" w:rsidRPr="002B185E" w:rsidRDefault="00382D71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Глава 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val="en-US" w:eastAsia="ru-RU"/>
        </w:rPr>
        <w:t>I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Россия в первой четверти 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val="en-US" w:eastAsia="ru-RU"/>
        </w:rPr>
        <w:t>XIX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в.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Европа на рубеже XVIII—XIX вв. Революция во Франции, империя Наполеона I и изменение расстановки сил в Европе. Революции в Европе и Россия.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Россия на рубеже XVIII—XIX вв.: территория, население, сословия, политический и экономический строй.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Император Александр I. Конституционные проекты и планы политических реформ. Реформы М. М. Сперанского и их значение. Реформа народного просвещения и её роль в программе преобразований. Экономические преобразования начала XIX в. и их значение.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Международное положение России. Основные цели и направления внешней политики. Георгиевский трактат и расширение российского присутствия на Кавказе. Вхождение Абхазии в состав России. Война со Швецией и включение Финляндии в состав Российской империи. Эволюция российско-французских отношений. Тильзитский мир.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Отечественная война 1812 г.: причины, основное содержание, герои. Сущность и историческое значение войны. Подъём патриотизма и гражданского самосознания в российском обществе. Вклад народов России в победу. Становление индустриального общества в Западной Европе. Развитие промышленности и торговли в России. Проекты аграрных реформ.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Социальный строй и общественные движения. Дворянская корпорация и дворянская этика. Идея служения как основа дворянской идентичности. Первые тайные общества, их программы. Власть и общественные движения. Восстание декабристов и его значение.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Национальный вопрос в Европе и России. Политика российского правительства в Финляндии, Польше, на Украине, Кавказе. Конституция Финляндии 1809 г. и Польская конституция 1815 г. — первые конституции на территории Российской империи. Еврейское население России. Начало Кавказской войны.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Венская система международных отношений и усиление роли России в международных делах. Россия — великая мировая держава.</w:t>
      </w:r>
    </w:p>
    <w:p w:rsidR="000F405C" w:rsidRPr="002B185E" w:rsidRDefault="00382D71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Глава 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val="en-US" w:eastAsia="ru-RU"/>
        </w:rPr>
        <w:t>II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. Россия во второй четверти 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val="en-US" w:eastAsia="ru-RU"/>
        </w:rPr>
        <w:t>XIX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в.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Император Николай I. Сочетание реформаторских и консервативных начал во внутренней политике Николая I и их проявления.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Формирование индустриального общества, динамика промышленной революции, индустриализация в странах Западной Европы. Начало и особенности промышленного переворота в России. Противоречия хозяйственного развития.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Изменения в социальной структуре российского общества. Особенности социальных движений в России в условиях начавшегося промышленного переворота.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Общественная мысль и общественные движения. Россия и Запад как центральная тема общественных дискуссий. Особенности общественного движения 30—50-х гг. XIX в.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Национальный вопрос в Европе, его особенности в России. Национальная политика Николая I. Польское восстание 1830—1831 гг. Положение кавказских народов, движение Шамиля. Положение евреев в Российской империи.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Религиозная политика Николая I. Положение Русской православной церкви. Диалог власти с католиками, мусульманами, буддистами.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Россия и революции в Европе. Политика панславизма. Причины англо-русских противоречий. Восточный вопрос. Крымская война и её итоги. Парижский мир и конец венской системы международных отношений.</w:t>
      </w:r>
      <w:r w:rsidRPr="002B185E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Культурное пространство империи в первой половине XIX в.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Развитие образования. Научные открытия и развитие национальных научных школ. Русские первооткрыватели и путешественники. Кругосветные экспедиции. Открытие Антарктиды. Русское географическое общество.</w:t>
      </w:r>
      <w:r w:rsidR="001105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Особенности и основные стили в художественной культуре (романтизм, классицизм, реализм).Культура народов Российской империи. Взаимное обогащение культур.</w:t>
      </w:r>
      <w:r w:rsidR="001105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Российская культура как часть европейской культуры.</w:t>
      </w:r>
      <w:r w:rsidR="001105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Динамика повседневной жизни сословий.</w:t>
      </w:r>
    </w:p>
    <w:p w:rsidR="000F405C" w:rsidRPr="002B185E" w:rsidRDefault="00382D71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Глава 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val="en-US" w:eastAsia="ru-RU"/>
        </w:rPr>
        <w:t>III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>. Россия в эпоху Великих реформ.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Европейская индустриализация во второй половине XIX в. Технический прогресс в промышленности и сельском хозяйстве ведущих стран. Новые источники энергии, виды транспорта и средства связи. Перемены в быту.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Император Александр II и основные направления его внутренней политики.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Отмена крепостного права, историческое значение реформы.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Социально-экономические последствия Крестьянской реформы 1861 г. Перестройка сельскохозяйственного и промышленного производства. Реорганизация финансово-кредитной системы. Железнодорожное строительство. Завершение промышленного переворота, его последствия. Начало индустриализации и урбанизации. Формирование буржуазии. Рост пролетариата. Нарастание социальных противоречий.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Политические реформы 1860—1870-х гг. Начало социальной и правовой модернизации. Становление общественного самоуправления. Судебная реформа и развитие правового сознания. Движение к правовому государству.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Особенности развития общественной мысли и общественных движений в 1860—1890-е гг. Первые рабочие организации. Нарастание революционных настроений. Зарождение народничества. Рабочее, студенческое, женское движение. Либеральное и консервативное движения.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Национальный вопрос, национальные войны в Европе и колониальная экспансия европейских держав в 1850— 1860-е гг. Рост национальных движений в Европе и мире. Нарастание антиколониальной борьбы. Народы Российской империи во второй половине XIX в. Завершение территориального роста Российской империи.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Национальная политика самодержавия. Польское восстание 1863—1864 гг. Окончание Кавказской войны. Расширение автономии Финляндии. Народы Поволжья. Особенности конфессиональной политики.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Основные направления и задачи внешней политики в период правления Александра II. Европейская политика России. Присоединение Средней Азии. Дальневосточная политика. Отношения с США, продажа Аляски.</w:t>
      </w:r>
    </w:p>
    <w:p w:rsidR="000F405C" w:rsidRPr="002B185E" w:rsidRDefault="00382D71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Глава 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val="en-US" w:eastAsia="ru-RU"/>
        </w:rPr>
        <w:t>IV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>. Россия в 1880-1890-е гг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Император Александр III и основные направления его внутренней политики. Попытки решения крестьянского вопроса. Начало рабочего законодательства. Усиление борьбы с политическим радикализмом. Политика в области просвещения и печати. Укрепление позиций дворянства. Ограничение местного самоуправления.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Особенности экономического развития страны в 1880— 1890-е гг.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Положение основных слоёв российского общества в конце XIX в. Развитие крестьянской общины в пореформенный период.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Общественное движение в 1880—1890-е гг. Народничество и его эволюция. Распространение марксизма.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Национальная и религиозная политика Александра III. Идеология консервативного национализма.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Новое соотношение политических сил в Европе. Приоритеты и основные направления внешней политики Александра III. Ослабление российского влияния на Балканах. Сближение России и Франции. Азиатская политика России.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Культурное пространство империи во второй половине</w:t>
      </w:r>
      <w:r w:rsidR="00382D71"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19 </w:t>
      </w:r>
      <w:r w:rsidRPr="002B185E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века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Подъём российской демократической культуры. Развитие системы образования и просвещения во второй половине XIX в. Школьная реформа. Естественные и общественные науки. Успехи фундаментальных естественных и прикладных наук. Географы и путешественники. Историческая наука. Критический реализм в литературе. Развитие российской журналистики. Революционно-демократическая литература.Русское искусство. Передвижники. Общественно-политическое значение деятельности передвижников. «Могучая кучка», значение творчества русских композиторов для развития русской и зарубежной музыки. Русская опера</w:t>
      </w:r>
      <w:r w:rsidR="001105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Успехи музыкального образования. Русский драматический театр и его значение в развитии культуры и общественной жизни.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Взаимодействие национальных культур народов России. Роль русской культуры в развитии мировой культуры.</w:t>
      </w:r>
      <w:r w:rsidR="001105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Изменения в быту: новые черты в жизни города и деревни. Рост населения. Урбанизация. Изменение облика городов. Развитие связи и городского транспорта. Жизнь и быт городских «верхов». Жизнь и быт городских окраин. Досуг горожан. Изменения в деревенской жизни. Вклад культуры народов России в развитие мировой культуры Нового времени. Человек индустриального общества.</w:t>
      </w:r>
    </w:p>
    <w:p w:rsidR="000F405C" w:rsidRPr="002B185E" w:rsidRDefault="00382D71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Глава 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val="en-US" w:eastAsia="ru-RU"/>
        </w:rPr>
        <w:t>V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. </w:t>
      </w:r>
      <w:r w:rsidR="000F405C"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>Росси</w:t>
      </w:r>
      <w:r w:rsidRPr="002B185E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>я в начале ХХ в.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     </w:t>
      </w: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Мир на рубеже XIX—XX вв. Начало второй промышленной революции. Неравномерность экономического развития. Монополистический капитализм. Идеология и политика империализма. Завершение территориального раздела мира. Начало борьбы за передел мира. Нарастание противоречий между ведущими странами. Социальный реформизм начала ХХ в.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Место и роль России в мире. Территория и население Российской империи. Особенности процесса модернизации в России начала XX в. Урбанизация.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Политическая система Российской империи начала</w:t>
      </w:r>
      <w:r w:rsidR="00382D71"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20 века.</w:t>
      </w:r>
    </w:p>
    <w:p w:rsidR="000F405C" w:rsidRPr="002B185E" w:rsidRDefault="000F405C" w:rsidP="00AC2092">
      <w:pPr>
        <w:numPr>
          <w:ilvl w:val="0"/>
          <w:numId w:val="43"/>
        </w:numPr>
        <w:shd w:val="clear" w:color="auto" w:fill="FFFFFF"/>
        <w:suppressAutoHyphens w:val="0"/>
        <w:spacing w:after="0" w:line="240" w:lineRule="auto"/>
        <w:ind w:left="0" w:firstLine="90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в. и необходимость её реформирования. Император Николай II. Борьба в высших эшелонах власти по вопросу политических преобразований. Национальная и конфессиональная политика.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Экономическое развитие России в начале XX в. и его особенности. Роль государства в экономике. Место и роль иностранного капитала. Специфика российского монополистического капитализма. Государственно-монополистический капитализм. Сельская община. Аграрное перенаселение.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Особенности социальной структуры российского общества начала XX в. Аграрный и рабочий вопросы, попытки их решения.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Общественно-политические движения в начале XX в. Предпосылки формирования и особенности генезиса политических партий в России. Этнокультурный облик империи. Народы России в начале ХХ в. Многообразие политических форм объединения народов. Губернии, области, генерал-губернаторства, наместничества и комитеты. Привислинский край. Великое княжество Финляндское. Государства-вассалы: Бухарское и Хивинское ханства. Русские в имперском сознании. Поляки, евреи, армяне, татары и другие народы Волго-Ура- лья, кавказские народы, народы Средней Азии, Сибири и Дальнего Востока.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Русская православная церковь на рубеже XIX—XX вв. Этническое многообразие внутри православия. «Иносла- вие», «иноверие» и традиционные верования.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Международное положение и внешнеполитические приоритеты России на рубеже XIX—XX вв. Международная конференция в Гааге. «Большая азиатская программа» русского правительства. Втягивание России в дальневосточный конфликт. Русско-японская война 1904—1905 гг., её итоги и влияние на внутриполитическую ситуацию в стране.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Революция 1905—1907 гг. Народы России в 1905— 1907 гг. Российское общество и проблема национальных окраин. Закон о веротерпимости.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Общество и власть после революции 1905—1907 гг.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Политические реформы 1905—1906 гг. «Основные законы Российской империи». Система думской монархии. Классификация политических партий.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Реформы П. А. Столыпина и их значение.Общественное и политическое развитие России в 1912— 1914 гг. Свёртывание курса на политическое и социальное реформаторство. Национальные политические партии и их программы. Национальная политика властей.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Внешняя политика России после Русско-японской войны. Место и роль России в Антанте. Нарастание российско-германских противоречий.</w:t>
      </w:r>
    </w:p>
    <w:p w:rsidR="000F405C" w:rsidRPr="002B185E" w:rsidRDefault="000F405C" w:rsidP="00AC209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Серебряный век русской культуры</w:t>
      </w:r>
    </w:p>
    <w:p w:rsidR="00B9047E" w:rsidRPr="00110557" w:rsidRDefault="000F405C" w:rsidP="00AC2092">
      <w:pPr>
        <w:shd w:val="clear" w:color="auto" w:fill="FFFFFF"/>
        <w:suppressAutoHyphens w:val="0"/>
        <w:spacing w:after="0" w:line="240" w:lineRule="auto"/>
        <w:ind w:firstLine="3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Духовное состояние российского общества в начале XX в. Основные тенденции развития русской культуры и культуры народов империи в начале XX в. Развитие науки. Русская философия: поиски общественного идеала. Литература: традиции реализма и новые направления. Декаданс. Символизм. Футуризм. Акмеизм. Изобразительное искусство. Русский авангард. Архитектура. Скульптура.Драматический театр: традиции и новаторство. Музыка и исполнительское искусство. Русский балет. Русская культура в Европе. «Русские сезоны за границей» С. П. Дягилева. Рождение отечественного </w:t>
      </w:r>
      <w:r w:rsidR="00110557"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кинематографа. Культура</w:t>
      </w:r>
      <w:r w:rsidRPr="002B18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народов России. Повседневная жизнь в </w:t>
      </w:r>
      <w:r w:rsidR="0011055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городе и деревне в начале ХХ в.</w:t>
      </w:r>
    </w:p>
    <w:p w:rsidR="00AC2092" w:rsidRDefault="00AC2092" w:rsidP="00AC2092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065784" w:rsidRDefault="00AC2092" w:rsidP="00FA38A4">
      <w:pPr>
        <w:jc w:val="center"/>
        <w:rPr>
          <w:rFonts w:ascii="Times New Roman" w:hAnsi="Times New Roman" w:cs="Times New Roman"/>
          <w:b/>
          <w:sz w:val="24"/>
        </w:rPr>
      </w:pPr>
      <w:r w:rsidRPr="00065784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="00065784" w:rsidRPr="00065784">
        <w:rPr>
          <w:sz w:val="24"/>
          <w:szCs w:val="24"/>
        </w:rPr>
        <w:t xml:space="preserve"> </w:t>
      </w:r>
      <w:r w:rsidR="00065784" w:rsidRPr="00065784">
        <w:rPr>
          <w:rFonts w:ascii="Times New Roman" w:hAnsi="Times New Roman" w:cs="Times New Roman"/>
          <w:b/>
          <w:sz w:val="24"/>
          <w:szCs w:val="24"/>
        </w:rPr>
        <w:t>Тематическое планирование с указанием количества часов, отводимых на освоение</w:t>
      </w:r>
      <w:r w:rsidR="00065784" w:rsidRPr="00065784">
        <w:rPr>
          <w:rFonts w:ascii="Times New Roman" w:hAnsi="Times New Roman" w:cs="Times New Roman"/>
          <w:b/>
          <w:sz w:val="24"/>
        </w:rPr>
        <w:t xml:space="preserve"> каждой темы</w:t>
      </w:r>
    </w:p>
    <w:p w:rsidR="00B9047E" w:rsidRPr="00AC2092" w:rsidRDefault="00B9047E" w:rsidP="00AC2092">
      <w:pPr>
        <w:jc w:val="both"/>
        <w:rPr>
          <w:rFonts w:ascii="Times New Roman" w:hAnsi="Times New Roman" w:cs="Times New Roman"/>
          <w:b/>
          <w:sz w:val="24"/>
        </w:rPr>
      </w:pPr>
      <w:r w:rsidRPr="00AC2092">
        <w:rPr>
          <w:rFonts w:ascii="Times New Roman" w:hAnsi="Times New Roman" w:cs="Times New Roman"/>
          <w:b/>
          <w:sz w:val="24"/>
        </w:rPr>
        <w:t xml:space="preserve"> 5  класс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0"/>
        <w:gridCol w:w="7350"/>
        <w:gridCol w:w="1417"/>
      </w:tblGrid>
      <w:tr w:rsidR="00B9047E" w:rsidRPr="00AD6FA2" w:rsidTr="00110557"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№ раздела</w:t>
            </w:r>
          </w:p>
        </w:tc>
        <w:tc>
          <w:tcPr>
            <w:tcW w:w="7350" w:type="dxa"/>
            <w:tcBorders>
              <w:bottom w:val="single" w:sz="4" w:space="0" w:color="auto"/>
            </w:tcBorders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Наименование раздела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Ведение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Первобытные собиратели и охотники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Первобытные земледельцы и скотоводы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Счет лет в истории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 xml:space="preserve">Древний  Египет 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Западная Азия в древности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 xml:space="preserve">Индия и Китай в древности 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Древнейшая Греция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Полисы Греции и их борьба с персидским нашествием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 xml:space="preserve">Возвышение Афин в </w:t>
            </w:r>
            <w:r w:rsidRPr="00AD6FA2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V</w:t>
            </w: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 xml:space="preserve"> в. до н.э.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 xml:space="preserve">Македонские завоевания в </w:t>
            </w:r>
            <w:r w:rsidRPr="00AD6FA2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IV</w:t>
            </w: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 xml:space="preserve"> в. до н.э.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Рим: от его возникновения до установления господства над Италией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Рим – сильнейшая держава Средиземноморья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Гражданские войны в Риме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Римская империя в первые века нашей эры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16.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Разгром Рима  германцами и падение Западной Римской империи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Контроль, повторение, практикум и т.п.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</w:tr>
      <w:tr w:rsidR="00B9047E" w:rsidRPr="00AD6FA2" w:rsidTr="00110557">
        <w:tc>
          <w:tcPr>
            <w:tcW w:w="98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18.</w:t>
            </w:r>
          </w:p>
        </w:tc>
        <w:tc>
          <w:tcPr>
            <w:tcW w:w="7350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D6FA2">
              <w:rPr>
                <w:rFonts w:ascii="Times New Roman" w:hAnsi="Times New Roman" w:cs="Times New Roman"/>
                <w:b/>
                <w:sz w:val="24"/>
                <w:szCs w:val="28"/>
              </w:rPr>
              <w:t>Итого</w:t>
            </w:r>
          </w:p>
        </w:tc>
        <w:tc>
          <w:tcPr>
            <w:tcW w:w="1417" w:type="dxa"/>
            <w:shd w:val="clear" w:color="auto" w:fill="auto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68</w:t>
            </w:r>
          </w:p>
        </w:tc>
      </w:tr>
    </w:tbl>
    <w:p w:rsidR="00B9047E" w:rsidRDefault="00B9047E" w:rsidP="00AC2092">
      <w:pPr>
        <w:jc w:val="both"/>
        <w:rPr>
          <w:rFonts w:ascii="Times New Roman" w:hAnsi="Times New Roman" w:cs="Times New Roman"/>
          <w:b/>
          <w:lang w:val="en-US"/>
        </w:rPr>
      </w:pPr>
    </w:p>
    <w:p w:rsidR="00AC2092" w:rsidRDefault="00AC2092" w:rsidP="00AC2092">
      <w:pPr>
        <w:jc w:val="both"/>
        <w:rPr>
          <w:rFonts w:ascii="Times New Roman" w:hAnsi="Times New Roman" w:cs="Times New Roman"/>
          <w:b/>
        </w:rPr>
      </w:pPr>
    </w:p>
    <w:p w:rsidR="00B9047E" w:rsidRPr="00AD6FA2" w:rsidRDefault="00110557" w:rsidP="00AC2092">
      <w:pPr>
        <w:jc w:val="both"/>
        <w:rPr>
          <w:rFonts w:ascii="Times New Roman" w:hAnsi="Times New Roman" w:cs="Times New Roman"/>
          <w:b/>
        </w:rPr>
      </w:pPr>
      <w:r w:rsidRPr="00AD6FA2">
        <w:rPr>
          <w:rFonts w:ascii="Times New Roman" w:hAnsi="Times New Roman" w:cs="Times New Roman"/>
          <w:b/>
        </w:rPr>
        <w:t>6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3"/>
        <w:gridCol w:w="6896"/>
        <w:gridCol w:w="1578"/>
      </w:tblGrid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№ раздела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Наименование раздела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</w:tr>
      <w:tr w:rsidR="00B9047E" w:rsidRPr="00AD6FA2" w:rsidTr="00110557">
        <w:tc>
          <w:tcPr>
            <w:tcW w:w="9747" w:type="dxa"/>
            <w:gridSpan w:val="3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История Средних веков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Введение. </w:t>
            </w: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>Живое средневековье.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1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>Становление средневековой Европы (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века)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Византийская империя и славяне в 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веках.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Арабы в 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веках.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  </w:t>
            </w:r>
            <w:r w:rsidRPr="00AD6FA2">
              <w:rPr>
                <w:rFonts w:ascii="Times New Roman" w:hAnsi="Times New Roman" w:cs="Times New Roman"/>
                <w:lang w:val="en-US"/>
              </w:rPr>
              <w:t>IV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>Феодалы и крестьяне.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2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>Средневековый город в Западной и Центральной Европе.</w:t>
            </w:r>
          </w:p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Католическая церковь в 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XIII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веках.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VI</w:t>
            </w:r>
          </w:p>
        </w:tc>
        <w:tc>
          <w:tcPr>
            <w:tcW w:w="6896" w:type="dxa"/>
          </w:tcPr>
          <w:p w:rsidR="00B9047E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 централизованных государств в Западной Европе</w:t>
            </w:r>
          </w:p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XV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века).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4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Раздел</w:t>
            </w:r>
            <w:r w:rsidRPr="00AD6FA2">
              <w:rPr>
                <w:rFonts w:ascii="Times New Roman" w:hAnsi="Times New Roman" w:cs="Times New Roman"/>
                <w:lang w:val="en-US"/>
              </w:rPr>
              <w:t xml:space="preserve"> V II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 xml:space="preserve">Славянские государства и Византия в </w:t>
            </w:r>
            <w:r w:rsidRPr="00AD6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XIV</w:t>
            </w: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D6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 xml:space="preserve"> веках.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VIII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Культура Западной Европы в Средние века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IX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>Народы Азии. Америки и Африки в Средние века.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Тематический контроль и итоговое повторение 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4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B9047E" w:rsidRPr="00AD6FA2" w:rsidTr="00110557">
        <w:tc>
          <w:tcPr>
            <w:tcW w:w="9747" w:type="dxa"/>
            <w:gridSpan w:val="3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6FA2">
              <w:rPr>
                <w:rFonts w:ascii="Times New Roman" w:hAnsi="Times New Roman" w:cs="Times New Roman"/>
                <w:b/>
                <w:sz w:val="24"/>
                <w:szCs w:val="28"/>
              </w:rPr>
              <w:t>История России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Введение. </w:t>
            </w: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>Наша Родина – Россия.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1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1                                                                                        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>Народы и государства на территории нашей страны в древности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2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 xml:space="preserve">Русь в </w:t>
            </w:r>
            <w:r w:rsidRPr="00AD6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 xml:space="preserve">- первой половине </w:t>
            </w:r>
            <w:r w:rsidRPr="00AD6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 xml:space="preserve">Русь в середине </w:t>
            </w:r>
            <w:r w:rsidRPr="00AD6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 xml:space="preserve"> – начале </w:t>
            </w:r>
            <w:r w:rsidRPr="00AD6FA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4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  </w:t>
            </w:r>
            <w:r w:rsidRPr="00AD6FA2">
              <w:rPr>
                <w:rFonts w:ascii="Times New Roman" w:hAnsi="Times New Roman" w:cs="Times New Roman"/>
                <w:lang w:val="en-US"/>
              </w:rPr>
              <w:t>IV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Русские земли в середине 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XIII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XIV</w:t>
            </w:r>
            <w:r w:rsidRPr="00AD6F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10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sz w:val="24"/>
                <w:szCs w:val="24"/>
              </w:rPr>
              <w:t>Формирование единого Русского государства.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5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Тематический контроль и итоговое повторение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B9047E" w:rsidRPr="00AD6FA2" w:rsidTr="00110557">
        <w:tc>
          <w:tcPr>
            <w:tcW w:w="1273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9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7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</w:tr>
    </w:tbl>
    <w:p w:rsidR="00110557" w:rsidRDefault="00110557" w:rsidP="00AC2092">
      <w:pPr>
        <w:jc w:val="both"/>
        <w:rPr>
          <w:rFonts w:ascii="Times New Roman" w:hAnsi="Times New Roman" w:cs="Times New Roman"/>
          <w:lang w:val="en-US"/>
        </w:rPr>
      </w:pPr>
    </w:p>
    <w:p w:rsidR="00B9047E" w:rsidRPr="00AD6FA2" w:rsidRDefault="00B9047E" w:rsidP="00AC2092">
      <w:pPr>
        <w:jc w:val="both"/>
        <w:rPr>
          <w:rFonts w:ascii="Times New Roman" w:hAnsi="Times New Roman" w:cs="Times New Roman"/>
          <w:b/>
        </w:rPr>
      </w:pPr>
      <w:r w:rsidRPr="00AD6FA2">
        <w:rPr>
          <w:rFonts w:ascii="Times New Roman" w:hAnsi="Times New Roman" w:cs="Times New Roman"/>
          <w:b/>
        </w:rPr>
        <w:t>7 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2"/>
        <w:gridCol w:w="6876"/>
        <w:gridCol w:w="1448"/>
      </w:tblGrid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№ раздела</w:t>
            </w:r>
          </w:p>
        </w:tc>
        <w:tc>
          <w:tcPr>
            <w:tcW w:w="687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Наименование раздела</w:t>
            </w:r>
          </w:p>
        </w:tc>
        <w:tc>
          <w:tcPr>
            <w:tcW w:w="144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</w:tr>
      <w:tr w:rsidR="00B9047E" w:rsidRPr="00AD6FA2" w:rsidTr="00110557">
        <w:tc>
          <w:tcPr>
            <w:tcW w:w="9606" w:type="dxa"/>
            <w:gridSpan w:val="3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 xml:space="preserve">Новая история 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7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От Средневековья к Новому времени</w:t>
            </w:r>
          </w:p>
        </w:tc>
        <w:tc>
          <w:tcPr>
            <w:tcW w:w="144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1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687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Мир в начале Нового времени. Великие географические открытия. Возрождение. Реформация. </w:t>
            </w:r>
          </w:p>
        </w:tc>
        <w:tc>
          <w:tcPr>
            <w:tcW w:w="144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11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6876" w:type="dxa"/>
          </w:tcPr>
          <w:p w:rsidR="00B9047E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Первые революции Нового времени. Международные отношения</w:t>
            </w:r>
          </w:p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 (борьба за первенство в Европе и в колониях)</w:t>
            </w:r>
          </w:p>
        </w:tc>
        <w:tc>
          <w:tcPr>
            <w:tcW w:w="144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687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Эпоха Просвещения. Время преобразований.</w:t>
            </w:r>
          </w:p>
        </w:tc>
        <w:tc>
          <w:tcPr>
            <w:tcW w:w="144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6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  </w:t>
            </w:r>
            <w:r w:rsidRPr="00AD6FA2">
              <w:rPr>
                <w:rFonts w:ascii="Times New Roman" w:hAnsi="Times New Roman" w:cs="Times New Roman"/>
                <w:lang w:val="en-US"/>
              </w:rPr>
              <w:t>IV</w:t>
            </w:r>
          </w:p>
        </w:tc>
        <w:tc>
          <w:tcPr>
            <w:tcW w:w="687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Традиционные общества Востока. Начало европейской колонизации.</w:t>
            </w:r>
          </w:p>
        </w:tc>
        <w:tc>
          <w:tcPr>
            <w:tcW w:w="144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7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Тематический контроль и итоговое повторение </w:t>
            </w:r>
          </w:p>
        </w:tc>
        <w:tc>
          <w:tcPr>
            <w:tcW w:w="144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4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7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4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B9047E" w:rsidRPr="00AD6FA2" w:rsidTr="00110557">
        <w:tc>
          <w:tcPr>
            <w:tcW w:w="9606" w:type="dxa"/>
            <w:gridSpan w:val="3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История России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1                                                                                        </w:t>
            </w:r>
          </w:p>
        </w:tc>
        <w:tc>
          <w:tcPr>
            <w:tcW w:w="687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Россия в </w:t>
            </w:r>
            <w:r w:rsidRPr="00AD6FA2">
              <w:rPr>
                <w:rFonts w:ascii="Times New Roman" w:hAnsi="Times New Roman" w:cs="Times New Roman"/>
                <w:lang w:val="en-US"/>
              </w:rPr>
              <w:t>XVI</w:t>
            </w:r>
            <w:r w:rsidRPr="00AD6FA2">
              <w:rPr>
                <w:rFonts w:ascii="Times New Roman" w:hAnsi="Times New Roman" w:cs="Times New Roman"/>
              </w:rPr>
              <w:t xml:space="preserve"> веке.</w:t>
            </w:r>
          </w:p>
        </w:tc>
        <w:tc>
          <w:tcPr>
            <w:tcW w:w="144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2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687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  <w:lang w:val="en-US"/>
              </w:rPr>
              <w:t>II</w:t>
            </w:r>
            <w:r w:rsidRPr="00AD6FA2">
              <w:rPr>
                <w:rFonts w:ascii="Times New Roman" w:hAnsi="Times New Roman" w:cs="Times New Roman"/>
              </w:rPr>
              <w:t xml:space="preserve">. Россия в </w:t>
            </w:r>
            <w:r w:rsidRPr="00AD6FA2">
              <w:rPr>
                <w:rFonts w:ascii="Times New Roman" w:hAnsi="Times New Roman" w:cs="Times New Roman"/>
                <w:lang w:val="en-US"/>
              </w:rPr>
              <w:t>XVII</w:t>
            </w:r>
            <w:r w:rsidRPr="00AD6FA2">
              <w:rPr>
                <w:rFonts w:ascii="Times New Roman" w:hAnsi="Times New Roman" w:cs="Times New Roman"/>
              </w:rPr>
              <w:t xml:space="preserve"> веке</w:t>
            </w:r>
          </w:p>
        </w:tc>
        <w:tc>
          <w:tcPr>
            <w:tcW w:w="144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687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Смутное время. Россия при первых Романовых</w:t>
            </w:r>
          </w:p>
        </w:tc>
        <w:tc>
          <w:tcPr>
            <w:tcW w:w="144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7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Тематический контроль и итоговое повторение</w:t>
            </w:r>
          </w:p>
        </w:tc>
        <w:tc>
          <w:tcPr>
            <w:tcW w:w="144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8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76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48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  <w:r w:rsidRPr="00AD6FA2">
              <w:rPr>
                <w:rFonts w:ascii="Times New Roman" w:hAnsi="Times New Roman" w:cs="Times New Roman"/>
              </w:rPr>
              <w:t>(68)</w:t>
            </w:r>
          </w:p>
        </w:tc>
      </w:tr>
    </w:tbl>
    <w:p w:rsidR="00B9047E" w:rsidRPr="00C14F3E" w:rsidRDefault="00110557" w:rsidP="00AC2092">
      <w:pPr>
        <w:jc w:val="both"/>
        <w:rPr>
          <w:rFonts w:ascii="Times New Roman" w:hAnsi="Times New Roman" w:cs="Times New Roman"/>
          <w:b/>
          <w:lang w:val="en-US"/>
        </w:rPr>
      </w:pPr>
      <w:r w:rsidRPr="00AD6FA2">
        <w:rPr>
          <w:rFonts w:ascii="Times New Roman" w:hAnsi="Times New Roman" w:cs="Times New Roman"/>
          <w:b/>
        </w:rPr>
        <w:lastRenderedPageBreak/>
        <w:t>8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6890"/>
        <w:gridCol w:w="1392"/>
      </w:tblGrid>
      <w:tr w:rsidR="00B9047E" w:rsidRPr="00AD6FA2" w:rsidTr="00110557">
        <w:tc>
          <w:tcPr>
            <w:tcW w:w="1275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№ раздела</w:t>
            </w:r>
          </w:p>
        </w:tc>
        <w:tc>
          <w:tcPr>
            <w:tcW w:w="6890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Наименование раздела</w:t>
            </w:r>
          </w:p>
        </w:tc>
        <w:tc>
          <w:tcPr>
            <w:tcW w:w="139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</w:tr>
      <w:tr w:rsidR="00B9047E" w:rsidRPr="00AD6FA2" w:rsidTr="00110557">
        <w:tc>
          <w:tcPr>
            <w:tcW w:w="9557" w:type="dxa"/>
            <w:gridSpan w:val="3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 xml:space="preserve">Новая история </w:t>
            </w:r>
          </w:p>
        </w:tc>
      </w:tr>
      <w:tr w:rsidR="00B9047E" w:rsidRPr="00AD6FA2" w:rsidTr="00110557">
        <w:tc>
          <w:tcPr>
            <w:tcW w:w="1275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6890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eastAsia="Batang" w:hAnsi="Times New Roman" w:cs="Times New Roman"/>
              </w:rPr>
              <w:t>Становление индустриального общества</w:t>
            </w:r>
          </w:p>
        </w:tc>
        <w:tc>
          <w:tcPr>
            <w:tcW w:w="139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5</w:t>
            </w:r>
          </w:p>
        </w:tc>
      </w:tr>
      <w:tr w:rsidR="00B9047E" w:rsidRPr="00AD6FA2" w:rsidTr="00110557">
        <w:tc>
          <w:tcPr>
            <w:tcW w:w="1275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6890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eastAsia="Batang" w:hAnsi="Times New Roman" w:cs="Times New Roman"/>
              </w:rPr>
              <w:t>Строительство новой Европы</w:t>
            </w:r>
          </w:p>
        </w:tc>
        <w:tc>
          <w:tcPr>
            <w:tcW w:w="1392" w:type="dxa"/>
          </w:tcPr>
          <w:p w:rsidR="00B9047E" w:rsidRPr="00730CCD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B9047E" w:rsidRPr="00AD6FA2" w:rsidTr="00110557">
        <w:tc>
          <w:tcPr>
            <w:tcW w:w="1275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6890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Страны Западной Европы на рубеже XIX - XX веков. Успехи и проблемы индустриального общества</w:t>
            </w:r>
          </w:p>
        </w:tc>
        <w:tc>
          <w:tcPr>
            <w:tcW w:w="139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4</w:t>
            </w:r>
          </w:p>
        </w:tc>
      </w:tr>
      <w:tr w:rsidR="00B9047E" w:rsidRPr="00AD6FA2" w:rsidTr="00110557">
        <w:tc>
          <w:tcPr>
            <w:tcW w:w="1275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  </w:t>
            </w:r>
            <w:r w:rsidRPr="00AD6FA2">
              <w:rPr>
                <w:rFonts w:ascii="Times New Roman" w:hAnsi="Times New Roman" w:cs="Times New Roman"/>
                <w:lang w:val="en-US"/>
              </w:rPr>
              <w:t>IV</w:t>
            </w:r>
          </w:p>
        </w:tc>
        <w:tc>
          <w:tcPr>
            <w:tcW w:w="6890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eastAsia="Batang" w:hAnsi="Times New Roman" w:cs="Times New Roman"/>
              </w:rPr>
              <w:t>Две Америки</w:t>
            </w:r>
          </w:p>
        </w:tc>
        <w:tc>
          <w:tcPr>
            <w:tcW w:w="1392" w:type="dxa"/>
          </w:tcPr>
          <w:p w:rsidR="00B9047E" w:rsidRPr="003C4A81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9047E" w:rsidRPr="00AD6FA2" w:rsidTr="00110557">
        <w:tc>
          <w:tcPr>
            <w:tcW w:w="1275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6890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eastAsia="Batang" w:hAnsi="Times New Roman" w:cs="Times New Roman"/>
              </w:rPr>
              <w:t>Традиционные общества в XIX веке: новый этап колониализма.</w:t>
            </w:r>
          </w:p>
        </w:tc>
        <w:tc>
          <w:tcPr>
            <w:tcW w:w="1392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4</w:t>
            </w:r>
          </w:p>
        </w:tc>
      </w:tr>
      <w:tr w:rsidR="00B9047E" w:rsidRPr="00AD6FA2" w:rsidTr="00110557">
        <w:tc>
          <w:tcPr>
            <w:tcW w:w="1275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VI</w:t>
            </w:r>
          </w:p>
        </w:tc>
        <w:tc>
          <w:tcPr>
            <w:tcW w:w="6890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Международные отношения: обострение противоречий</w:t>
            </w:r>
          </w:p>
        </w:tc>
        <w:tc>
          <w:tcPr>
            <w:tcW w:w="1392" w:type="dxa"/>
          </w:tcPr>
          <w:p w:rsidR="00B9047E" w:rsidRPr="003C4A81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9047E" w:rsidRPr="00AD6FA2" w:rsidTr="00110557">
        <w:tc>
          <w:tcPr>
            <w:tcW w:w="1275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90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Тематический контроль и итоговое повторение </w:t>
            </w:r>
          </w:p>
        </w:tc>
        <w:tc>
          <w:tcPr>
            <w:tcW w:w="1392" w:type="dxa"/>
          </w:tcPr>
          <w:p w:rsidR="00B9047E" w:rsidRPr="003C4A81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9047E" w:rsidRPr="00AD6FA2" w:rsidTr="00110557">
        <w:tc>
          <w:tcPr>
            <w:tcW w:w="1275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90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392" w:type="dxa"/>
          </w:tcPr>
          <w:p w:rsidR="00B9047E" w:rsidRPr="00730CCD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26</w:t>
            </w:r>
          </w:p>
        </w:tc>
      </w:tr>
      <w:tr w:rsidR="00B9047E" w:rsidRPr="00AD6FA2" w:rsidTr="00110557">
        <w:tc>
          <w:tcPr>
            <w:tcW w:w="9557" w:type="dxa"/>
            <w:gridSpan w:val="3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История России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 xml:space="preserve">Раздел 1                                                                                        </w:t>
            </w:r>
          </w:p>
        </w:tc>
        <w:tc>
          <w:tcPr>
            <w:tcW w:w="6890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империя в начале </w:t>
            </w:r>
            <w:r>
              <w:rPr>
                <w:rFonts w:ascii="Times New Roman" w:hAnsi="Times New Roman" w:cs="Times New Roman"/>
                <w:lang w:val="en-US"/>
              </w:rPr>
              <w:t>XIX</w:t>
            </w:r>
            <w:r w:rsidRPr="000C1DB3">
              <w:rPr>
                <w:rFonts w:ascii="Times New Roman" w:hAnsi="Times New Roman" w:cs="Times New Roman"/>
              </w:rPr>
              <w:t xml:space="preserve"> века</w:t>
            </w:r>
          </w:p>
        </w:tc>
        <w:tc>
          <w:tcPr>
            <w:tcW w:w="1392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</w:rPr>
              <w:t xml:space="preserve">Раздел </w:t>
            </w:r>
            <w:r w:rsidRPr="000C1DB3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6890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>Внешняя политика</w:t>
            </w:r>
            <w:r>
              <w:rPr>
                <w:rFonts w:ascii="Times New Roman" w:hAnsi="Times New Roman" w:cs="Times New Roman"/>
              </w:rPr>
              <w:t xml:space="preserve"> российской империи в начале </w:t>
            </w:r>
            <w:r>
              <w:rPr>
                <w:rFonts w:ascii="Times New Roman" w:hAnsi="Times New Roman" w:cs="Times New Roman"/>
                <w:lang w:val="en-US"/>
              </w:rPr>
              <w:t>XIX</w:t>
            </w:r>
            <w:r w:rsidRPr="000C1DB3">
              <w:rPr>
                <w:rFonts w:ascii="Times New Roman" w:hAnsi="Times New Roman" w:cs="Times New Roman"/>
              </w:rPr>
              <w:t xml:space="preserve"> века</w:t>
            </w:r>
          </w:p>
        </w:tc>
        <w:tc>
          <w:tcPr>
            <w:tcW w:w="1392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 xml:space="preserve">Раздел </w:t>
            </w:r>
            <w:r w:rsidRPr="000C1DB3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6890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>Россия после отечественной войны 1812 года</w:t>
            </w:r>
          </w:p>
        </w:tc>
        <w:tc>
          <w:tcPr>
            <w:tcW w:w="1392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 xml:space="preserve">Раздел   </w:t>
            </w:r>
            <w:r w:rsidRPr="000C1DB3">
              <w:rPr>
                <w:rFonts w:ascii="Times New Roman" w:hAnsi="Times New Roman" w:cs="Times New Roman"/>
                <w:lang w:val="en-US"/>
              </w:rPr>
              <w:t>IV</w:t>
            </w:r>
          </w:p>
        </w:tc>
        <w:tc>
          <w:tcPr>
            <w:tcW w:w="6890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>Российская им</w:t>
            </w:r>
            <w:r>
              <w:rPr>
                <w:rFonts w:ascii="Times New Roman" w:hAnsi="Times New Roman" w:cs="Times New Roman"/>
              </w:rPr>
              <w:t xml:space="preserve">перия в годы правления Николая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0C1DB3">
              <w:rPr>
                <w:rFonts w:ascii="Times New Roman" w:hAnsi="Times New Roman" w:cs="Times New Roman"/>
              </w:rPr>
              <w:t xml:space="preserve"> (1825—1855)</w:t>
            </w:r>
          </w:p>
        </w:tc>
        <w:tc>
          <w:tcPr>
            <w:tcW w:w="1392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 xml:space="preserve">Раздел </w:t>
            </w:r>
            <w:r w:rsidRPr="000C1DB3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6890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Внешняя политика Николая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 w:rsidRPr="000C1DB3">
              <w:rPr>
                <w:rFonts w:ascii="Times New Roman" w:hAnsi="Times New Roman" w:cs="Times New Roman"/>
              </w:rPr>
              <w:t xml:space="preserve"> и кавказская война</w:t>
            </w:r>
          </w:p>
        </w:tc>
        <w:tc>
          <w:tcPr>
            <w:tcW w:w="1392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</w:rPr>
              <w:t xml:space="preserve">Раздел </w:t>
            </w:r>
            <w:r w:rsidRPr="000C1DB3">
              <w:rPr>
                <w:rFonts w:ascii="Times New Roman" w:hAnsi="Times New Roman" w:cs="Times New Roman"/>
                <w:lang w:val="en-US"/>
              </w:rPr>
              <w:t>VI</w:t>
            </w:r>
          </w:p>
        </w:tc>
        <w:tc>
          <w:tcPr>
            <w:tcW w:w="6890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 xml:space="preserve">Общество, церковь, </w:t>
            </w:r>
            <w:r>
              <w:rPr>
                <w:rFonts w:ascii="Times New Roman" w:hAnsi="Times New Roman" w:cs="Times New Roman"/>
              </w:rPr>
              <w:t xml:space="preserve">культура в России первой половины </w:t>
            </w:r>
            <w:r>
              <w:rPr>
                <w:rFonts w:ascii="Times New Roman" w:hAnsi="Times New Roman" w:cs="Times New Roman"/>
                <w:lang w:val="en-US"/>
              </w:rPr>
              <w:t>XIX</w:t>
            </w:r>
            <w:r w:rsidRPr="000C1DB3">
              <w:rPr>
                <w:rFonts w:ascii="Times New Roman" w:hAnsi="Times New Roman" w:cs="Times New Roman"/>
              </w:rPr>
              <w:t xml:space="preserve"> века</w:t>
            </w:r>
          </w:p>
        </w:tc>
        <w:tc>
          <w:tcPr>
            <w:tcW w:w="1392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</w:rPr>
              <w:t>Раздел</w:t>
            </w:r>
            <w:r w:rsidRPr="000C1DB3">
              <w:rPr>
                <w:rFonts w:ascii="Times New Roman" w:hAnsi="Times New Roman" w:cs="Times New Roman"/>
                <w:lang w:val="en-US"/>
              </w:rPr>
              <w:t xml:space="preserve"> VII</w:t>
            </w:r>
          </w:p>
        </w:tc>
        <w:tc>
          <w:tcPr>
            <w:tcW w:w="6890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 в годы правления А</w:t>
            </w:r>
            <w:r w:rsidRPr="000C1DB3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ександра 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  <w:r w:rsidRPr="000C1DB3">
              <w:rPr>
                <w:rFonts w:ascii="Times New Roman" w:hAnsi="Times New Roman" w:cs="Times New Roman"/>
              </w:rPr>
              <w:t xml:space="preserve"> (1855—1881)</w:t>
            </w:r>
          </w:p>
        </w:tc>
        <w:tc>
          <w:tcPr>
            <w:tcW w:w="1392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</w:rPr>
              <w:t>Раздел</w:t>
            </w:r>
            <w:r w:rsidRPr="000C1DB3">
              <w:rPr>
                <w:rFonts w:ascii="Times New Roman" w:hAnsi="Times New Roman" w:cs="Times New Roman"/>
                <w:lang w:val="en-US"/>
              </w:rPr>
              <w:t xml:space="preserve"> VIII</w:t>
            </w:r>
          </w:p>
        </w:tc>
        <w:tc>
          <w:tcPr>
            <w:tcW w:w="6890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>Рос</w:t>
            </w:r>
            <w:r>
              <w:rPr>
                <w:rFonts w:ascii="Times New Roman" w:hAnsi="Times New Roman" w:cs="Times New Roman"/>
              </w:rPr>
              <w:t xml:space="preserve">сия в царствование Александра </w:t>
            </w:r>
            <w:r>
              <w:rPr>
                <w:rFonts w:ascii="Times New Roman" w:hAnsi="Times New Roman" w:cs="Times New Roman"/>
                <w:lang w:val="en-US"/>
              </w:rPr>
              <w:t>III</w:t>
            </w:r>
            <w:r w:rsidRPr="000C1DB3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Первые годы правления Николая 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1392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  <w:lang w:val="en-US"/>
              </w:rPr>
              <w:t>10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</w:rPr>
              <w:t>Раздел</w:t>
            </w:r>
            <w:r w:rsidRPr="000C1DB3">
              <w:rPr>
                <w:rFonts w:ascii="Times New Roman" w:hAnsi="Times New Roman" w:cs="Times New Roman"/>
                <w:lang w:val="en-US"/>
              </w:rPr>
              <w:t xml:space="preserve"> IX</w:t>
            </w:r>
          </w:p>
        </w:tc>
        <w:tc>
          <w:tcPr>
            <w:tcW w:w="6890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>Общественная и церковна</w:t>
            </w:r>
            <w:r>
              <w:rPr>
                <w:rFonts w:ascii="Times New Roman" w:hAnsi="Times New Roman" w:cs="Times New Roman"/>
              </w:rPr>
              <w:t xml:space="preserve">я жизнь в последней четверти </w:t>
            </w:r>
            <w:r>
              <w:rPr>
                <w:rFonts w:ascii="Times New Roman" w:hAnsi="Times New Roman" w:cs="Times New Roman"/>
                <w:lang w:val="en-US"/>
              </w:rPr>
              <w:t>XIX</w:t>
            </w:r>
            <w:r w:rsidRPr="000C1DB3">
              <w:rPr>
                <w:rFonts w:ascii="Times New Roman" w:hAnsi="Times New Roman" w:cs="Times New Roman"/>
              </w:rPr>
              <w:t xml:space="preserve"> века</w:t>
            </w:r>
          </w:p>
        </w:tc>
        <w:tc>
          <w:tcPr>
            <w:tcW w:w="1392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</w:rPr>
              <w:t>Раздел</w:t>
            </w:r>
            <w:r w:rsidRPr="000C1DB3">
              <w:rPr>
                <w:rFonts w:ascii="Times New Roman" w:hAnsi="Times New Roman" w:cs="Times New Roman"/>
                <w:lang w:val="en-US"/>
              </w:rPr>
              <w:t xml:space="preserve"> X</w:t>
            </w:r>
          </w:p>
        </w:tc>
        <w:tc>
          <w:tcPr>
            <w:tcW w:w="6890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 xml:space="preserve">Образование, </w:t>
            </w:r>
            <w:r>
              <w:rPr>
                <w:rFonts w:ascii="Times New Roman" w:hAnsi="Times New Roman" w:cs="Times New Roman"/>
              </w:rPr>
              <w:t xml:space="preserve">наука и культура России во второй половине </w:t>
            </w:r>
            <w:r>
              <w:rPr>
                <w:rFonts w:ascii="Times New Roman" w:hAnsi="Times New Roman" w:cs="Times New Roman"/>
                <w:lang w:val="en-US"/>
              </w:rPr>
              <w:t>XIX</w:t>
            </w:r>
            <w:r w:rsidRPr="000C1DB3">
              <w:rPr>
                <w:rFonts w:ascii="Times New Roman" w:hAnsi="Times New Roman" w:cs="Times New Roman"/>
              </w:rPr>
              <w:t xml:space="preserve"> века</w:t>
            </w:r>
          </w:p>
        </w:tc>
        <w:tc>
          <w:tcPr>
            <w:tcW w:w="1392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9047E" w:rsidRPr="000C1DB3" w:rsidTr="00110557">
        <w:tc>
          <w:tcPr>
            <w:tcW w:w="1275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90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1DB3">
              <w:rPr>
                <w:rFonts w:ascii="Times New Roman" w:hAnsi="Times New Roman" w:cs="Times New Roman"/>
              </w:rPr>
              <w:t xml:space="preserve">Тематический </w:t>
            </w:r>
            <w:r>
              <w:rPr>
                <w:rFonts w:ascii="Times New Roman" w:hAnsi="Times New Roman" w:cs="Times New Roman"/>
              </w:rPr>
              <w:t>контроль и итоговое п</w:t>
            </w:r>
            <w:r w:rsidRPr="000C1DB3">
              <w:rPr>
                <w:rFonts w:ascii="Times New Roman" w:hAnsi="Times New Roman" w:cs="Times New Roman"/>
              </w:rPr>
              <w:t>овторение</w:t>
            </w:r>
          </w:p>
        </w:tc>
        <w:tc>
          <w:tcPr>
            <w:tcW w:w="1392" w:type="dxa"/>
          </w:tcPr>
          <w:p w:rsidR="00B9047E" w:rsidRPr="000C1DB3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0C1DB3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B9047E" w:rsidRPr="00AD6FA2" w:rsidTr="00110557">
        <w:tc>
          <w:tcPr>
            <w:tcW w:w="1275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90" w:type="dxa"/>
          </w:tcPr>
          <w:p w:rsidR="00B9047E" w:rsidRPr="00AD6FA2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392" w:type="dxa"/>
          </w:tcPr>
          <w:p w:rsidR="00B9047E" w:rsidRPr="00730CCD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</w:tbl>
    <w:p w:rsidR="00B9047E" w:rsidRDefault="00B9047E" w:rsidP="00AC2092">
      <w:pPr>
        <w:jc w:val="both"/>
        <w:rPr>
          <w:rFonts w:ascii="Times New Roman" w:hAnsi="Times New Roman" w:cs="Times New Roman"/>
          <w:b/>
          <w:lang w:val="en-US"/>
        </w:rPr>
      </w:pPr>
    </w:p>
    <w:p w:rsidR="00B9047E" w:rsidRPr="00C14F3E" w:rsidRDefault="00110557" w:rsidP="00AC2092">
      <w:pPr>
        <w:jc w:val="both"/>
        <w:rPr>
          <w:rFonts w:ascii="Times New Roman" w:hAnsi="Times New Roman" w:cs="Times New Roman"/>
          <w:b/>
          <w:lang w:val="en-US"/>
        </w:rPr>
      </w:pPr>
      <w:r w:rsidRPr="00AD6FA2">
        <w:rPr>
          <w:rFonts w:ascii="Times New Roman" w:hAnsi="Times New Roman" w:cs="Times New Roman"/>
          <w:b/>
        </w:rPr>
        <w:t>9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2"/>
        <w:gridCol w:w="6875"/>
        <w:gridCol w:w="1590"/>
      </w:tblGrid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№ раздела</w:t>
            </w: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Наименование раздела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</w:tr>
      <w:tr w:rsidR="00B9047E" w:rsidRPr="00AD6FA2" w:rsidTr="00110557">
        <w:tc>
          <w:tcPr>
            <w:tcW w:w="9747" w:type="dxa"/>
            <w:gridSpan w:val="3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Новейшая история (2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Pr="00AD6FA2">
              <w:rPr>
                <w:rFonts w:ascii="Times New Roman" w:hAnsi="Times New Roman" w:cs="Times New Roman"/>
                <w:b/>
              </w:rPr>
              <w:t xml:space="preserve"> ч.)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Человечество после Первой мировой войны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Ведущие страны Запада  от процветания к кризису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Человечество во второй мировой войне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  </w:t>
            </w:r>
            <w:r w:rsidRPr="00AD6FA2">
              <w:rPr>
                <w:rFonts w:ascii="Times New Roman" w:hAnsi="Times New Roman" w:cs="Times New Roman"/>
                <w:lang w:val="en-US"/>
              </w:rPr>
              <w:t>IV</w:t>
            </w: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Мировое развитие  и международные отношения в годы «Холодной войны».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Страны Европы и Северной Америки во второй половине  </w:t>
            </w:r>
            <w:r w:rsidRPr="00AD6FA2">
              <w:rPr>
                <w:rFonts w:ascii="Times New Roman" w:hAnsi="Times New Roman" w:cs="Times New Roman"/>
                <w:lang w:val="en-US"/>
              </w:rPr>
              <w:t>XX</w:t>
            </w:r>
            <w:r w:rsidRPr="00AD6FA2">
              <w:rPr>
                <w:rFonts w:ascii="Times New Roman" w:hAnsi="Times New Roman" w:cs="Times New Roman"/>
              </w:rPr>
              <w:t xml:space="preserve">  -  начале  </w:t>
            </w:r>
            <w:r w:rsidRPr="00AD6FA2">
              <w:rPr>
                <w:rFonts w:ascii="Times New Roman" w:hAnsi="Times New Roman" w:cs="Times New Roman"/>
                <w:lang w:val="en-US"/>
              </w:rPr>
              <w:t>XXI</w:t>
            </w:r>
            <w:r w:rsidRPr="00AD6FA2">
              <w:rPr>
                <w:rFonts w:ascii="Times New Roman" w:hAnsi="Times New Roman" w:cs="Times New Roman"/>
              </w:rPr>
              <w:t xml:space="preserve">  века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5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VI</w:t>
            </w: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Пути модернизации в Азии, Африке и Латинской Америке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4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Раздел</w:t>
            </w:r>
            <w:r w:rsidRPr="00AD6FA2">
              <w:rPr>
                <w:rFonts w:ascii="Times New Roman" w:hAnsi="Times New Roman" w:cs="Times New Roman"/>
                <w:lang w:val="en-US"/>
              </w:rPr>
              <w:t xml:space="preserve"> V II</w:t>
            </w: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Наука и культура народов мира в </w:t>
            </w:r>
            <w:r w:rsidRPr="00AD6FA2">
              <w:rPr>
                <w:rFonts w:ascii="Times New Roman" w:hAnsi="Times New Roman" w:cs="Times New Roman"/>
                <w:lang w:val="en-US"/>
              </w:rPr>
              <w:t>XX</w:t>
            </w:r>
            <w:r w:rsidRPr="00AD6FA2">
              <w:rPr>
                <w:rFonts w:ascii="Times New Roman" w:hAnsi="Times New Roman" w:cs="Times New Roman"/>
              </w:rPr>
              <w:t xml:space="preserve">  -  начале  </w:t>
            </w:r>
            <w:r w:rsidRPr="00AD6FA2">
              <w:rPr>
                <w:rFonts w:ascii="Times New Roman" w:hAnsi="Times New Roman" w:cs="Times New Roman"/>
                <w:lang w:val="en-US"/>
              </w:rPr>
              <w:t>XXI</w:t>
            </w:r>
            <w:r w:rsidRPr="00AD6FA2">
              <w:rPr>
                <w:rFonts w:ascii="Times New Roman" w:hAnsi="Times New Roman" w:cs="Times New Roman"/>
              </w:rPr>
              <w:t xml:space="preserve">  века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1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VIII</w:t>
            </w: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Проблемы мирового развития в начале третьего тысячелетия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Тематический контроль и итоговое повторение 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9047E" w:rsidRPr="00AD6FA2" w:rsidTr="00110557">
        <w:tc>
          <w:tcPr>
            <w:tcW w:w="9747" w:type="dxa"/>
            <w:gridSpan w:val="3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  <w:b/>
              </w:rPr>
            </w:pPr>
            <w:r w:rsidRPr="00AD6FA2">
              <w:rPr>
                <w:rFonts w:ascii="Times New Roman" w:hAnsi="Times New Roman" w:cs="Times New Roman"/>
                <w:b/>
              </w:rPr>
              <w:t>История России (4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AD6FA2">
              <w:rPr>
                <w:rFonts w:ascii="Times New Roman" w:hAnsi="Times New Roman" w:cs="Times New Roman"/>
                <w:b/>
              </w:rPr>
              <w:t xml:space="preserve"> ч.)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1                                                                                        </w:t>
            </w:r>
          </w:p>
        </w:tc>
        <w:tc>
          <w:tcPr>
            <w:tcW w:w="6875" w:type="dxa"/>
          </w:tcPr>
          <w:p w:rsidR="00B9047E" w:rsidRPr="000C1DB3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Российская империя в первые десятилетия </w:t>
            </w:r>
            <w:r>
              <w:rPr>
                <w:rFonts w:ascii="Times New Roman" w:hAnsi="Times New Roman" w:cs="Times New Roman"/>
                <w:lang w:val="en-US"/>
              </w:rPr>
              <w:t>XX</w:t>
            </w:r>
            <w:r w:rsidRPr="000C1DB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века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6875" w:type="dxa"/>
          </w:tcPr>
          <w:p w:rsidR="00B9047E" w:rsidRPr="00374A55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 в годы революции и Гражданской войны (1917-1922)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СССР в 1920-1930-е гг.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IV</w:t>
            </w: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Великая Отечественная война. 1941-1945 гг.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 xml:space="preserve">Раздел </w:t>
            </w:r>
            <w:r w:rsidRPr="00AD6FA2">
              <w:rPr>
                <w:rFonts w:ascii="Times New Roman" w:hAnsi="Times New Roman" w:cs="Times New Roman"/>
                <w:lang w:val="en-US"/>
              </w:rPr>
              <w:t>V</w:t>
            </w:r>
          </w:p>
        </w:tc>
        <w:tc>
          <w:tcPr>
            <w:tcW w:w="6875" w:type="dxa"/>
          </w:tcPr>
          <w:p w:rsidR="00B9047E" w:rsidRPr="00374A55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Советский Союз в первые послевоенные годы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0C1DB3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Раздел </w:t>
            </w:r>
            <w:r>
              <w:rPr>
                <w:rFonts w:ascii="Times New Roman" w:hAnsi="Times New Roman" w:cs="Times New Roman"/>
                <w:lang w:val="en-US"/>
              </w:rPr>
              <w:t>VI</w:t>
            </w:r>
          </w:p>
        </w:tc>
        <w:tc>
          <w:tcPr>
            <w:tcW w:w="6875" w:type="dxa"/>
          </w:tcPr>
          <w:p w:rsidR="00B9047E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Советский Союз в годы «ОТТЕПЕЛИ»</w:t>
            </w:r>
          </w:p>
        </w:tc>
        <w:tc>
          <w:tcPr>
            <w:tcW w:w="1590" w:type="dxa"/>
          </w:tcPr>
          <w:p w:rsidR="00B9047E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047E" w:rsidRPr="00AD6FA2" w:rsidTr="00110557">
        <w:tc>
          <w:tcPr>
            <w:tcW w:w="1282" w:type="dxa"/>
          </w:tcPr>
          <w:p w:rsidR="00B9047E" w:rsidRPr="000C1DB3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Раздел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</w:p>
        </w:tc>
        <w:tc>
          <w:tcPr>
            <w:tcW w:w="6875" w:type="dxa"/>
          </w:tcPr>
          <w:p w:rsidR="00B9047E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СССР в 1960-начале 1980-е гг.</w:t>
            </w:r>
          </w:p>
        </w:tc>
        <w:tc>
          <w:tcPr>
            <w:tcW w:w="1590" w:type="dxa"/>
          </w:tcPr>
          <w:p w:rsidR="00B9047E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047E" w:rsidRPr="00AD6FA2" w:rsidTr="00110557">
        <w:trPr>
          <w:trHeight w:val="407"/>
        </w:trPr>
        <w:tc>
          <w:tcPr>
            <w:tcW w:w="1282" w:type="dxa"/>
          </w:tcPr>
          <w:p w:rsidR="00B9047E" w:rsidRPr="000C1DB3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Раздел </w:t>
            </w:r>
            <w:r>
              <w:rPr>
                <w:rFonts w:ascii="Times New Roman" w:hAnsi="Times New Roman" w:cs="Times New Roman"/>
                <w:lang w:val="en-US"/>
              </w:rPr>
              <w:t>VIII</w:t>
            </w:r>
          </w:p>
        </w:tc>
        <w:tc>
          <w:tcPr>
            <w:tcW w:w="6875" w:type="dxa"/>
          </w:tcPr>
          <w:p w:rsidR="00B9047E" w:rsidRDefault="00B9047E" w:rsidP="00AC209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Перестройка, новое политическое мышление и кризис советского общества </w:t>
            </w:r>
          </w:p>
        </w:tc>
        <w:tc>
          <w:tcPr>
            <w:tcW w:w="1590" w:type="dxa"/>
          </w:tcPr>
          <w:p w:rsidR="00B9047E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047E" w:rsidRPr="00AD6FA2" w:rsidTr="00110557">
        <w:tc>
          <w:tcPr>
            <w:tcW w:w="1282" w:type="dxa"/>
          </w:tcPr>
          <w:p w:rsidR="00B9047E" w:rsidRPr="000C1DB3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Раздел </w:t>
            </w:r>
            <w:r>
              <w:rPr>
                <w:rFonts w:ascii="Times New Roman" w:hAnsi="Times New Roman" w:cs="Times New Roman"/>
                <w:lang w:val="en-US"/>
              </w:rPr>
              <w:t>IX</w:t>
            </w:r>
          </w:p>
        </w:tc>
        <w:tc>
          <w:tcPr>
            <w:tcW w:w="6875" w:type="dxa"/>
          </w:tcPr>
          <w:p w:rsidR="00B9047E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 в 1991-2004 гг.</w:t>
            </w:r>
          </w:p>
        </w:tc>
        <w:tc>
          <w:tcPr>
            <w:tcW w:w="1590" w:type="dxa"/>
          </w:tcPr>
          <w:p w:rsidR="00B9047E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Тематический контроль и итоговое повторение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9047E" w:rsidRPr="00AD6FA2" w:rsidTr="00110557">
        <w:tc>
          <w:tcPr>
            <w:tcW w:w="1282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75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590" w:type="dxa"/>
          </w:tcPr>
          <w:p w:rsidR="00B9047E" w:rsidRPr="00AD6FA2" w:rsidRDefault="00B9047E" w:rsidP="00AC209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D6FA2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1</w:t>
            </w:r>
            <w:r w:rsidRPr="00AD6FA2">
              <w:rPr>
                <w:rFonts w:ascii="Times New Roman" w:hAnsi="Times New Roman" w:cs="Times New Roman"/>
              </w:rPr>
              <w:t>(68)</w:t>
            </w:r>
          </w:p>
        </w:tc>
      </w:tr>
    </w:tbl>
    <w:p w:rsidR="00B9047E" w:rsidRPr="00AD6FA2" w:rsidRDefault="00B9047E" w:rsidP="00AC2092">
      <w:pPr>
        <w:spacing w:after="0"/>
        <w:jc w:val="both"/>
      </w:pPr>
    </w:p>
    <w:p w:rsidR="007C5335" w:rsidRPr="002B185E" w:rsidRDefault="007C5335" w:rsidP="00AC2092">
      <w:pPr>
        <w:jc w:val="both"/>
        <w:rPr>
          <w:rFonts w:ascii="Times New Roman" w:hAnsi="Times New Roman" w:cs="Times New Roman"/>
        </w:rPr>
      </w:pPr>
    </w:p>
    <w:sectPr w:rsidR="007C5335" w:rsidRPr="002B185E" w:rsidSect="00AC209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1609" w:rsidRDefault="00431609" w:rsidP="0039060C">
      <w:pPr>
        <w:spacing w:after="0" w:line="240" w:lineRule="auto"/>
      </w:pPr>
      <w:r>
        <w:separator/>
      </w:r>
    </w:p>
  </w:endnote>
  <w:endnote w:type="continuationSeparator" w:id="0">
    <w:p w:rsidR="00431609" w:rsidRDefault="00431609" w:rsidP="00390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1609" w:rsidRDefault="00431609" w:rsidP="0039060C">
      <w:pPr>
        <w:spacing w:after="0" w:line="240" w:lineRule="auto"/>
      </w:pPr>
      <w:r>
        <w:separator/>
      </w:r>
    </w:p>
  </w:footnote>
  <w:footnote w:type="continuationSeparator" w:id="0">
    <w:p w:rsidR="00431609" w:rsidRDefault="00431609" w:rsidP="003906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6505E"/>
    <w:multiLevelType w:val="multilevel"/>
    <w:tmpl w:val="C45214A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6170FC"/>
    <w:multiLevelType w:val="hybridMultilevel"/>
    <w:tmpl w:val="A84AA0C0"/>
    <w:lvl w:ilvl="0" w:tplc="2474E878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 w15:restartNumberingAfterBreak="0">
    <w:nsid w:val="06A80BB6"/>
    <w:multiLevelType w:val="hybridMultilevel"/>
    <w:tmpl w:val="F1F84634"/>
    <w:lvl w:ilvl="0" w:tplc="94609716">
      <w:numFmt w:val="bullet"/>
      <w:lvlText w:val="•"/>
      <w:lvlJc w:val="left"/>
      <w:pPr>
        <w:ind w:left="112" w:hanging="144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B6B24EF0">
      <w:numFmt w:val="bullet"/>
      <w:lvlText w:val="•"/>
      <w:lvlJc w:val="left"/>
      <w:pPr>
        <w:ind w:left="1150" w:hanging="144"/>
      </w:pPr>
      <w:rPr>
        <w:rFonts w:hint="default"/>
      </w:rPr>
    </w:lvl>
    <w:lvl w:ilvl="2" w:tplc="C9681232">
      <w:numFmt w:val="bullet"/>
      <w:lvlText w:val="•"/>
      <w:lvlJc w:val="left"/>
      <w:pPr>
        <w:ind w:left="2181" w:hanging="144"/>
      </w:pPr>
      <w:rPr>
        <w:rFonts w:hint="default"/>
      </w:rPr>
    </w:lvl>
    <w:lvl w:ilvl="3" w:tplc="6B309F40">
      <w:numFmt w:val="bullet"/>
      <w:lvlText w:val="•"/>
      <w:lvlJc w:val="left"/>
      <w:pPr>
        <w:ind w:left="3211" w:hanging="144"/>
      </w:pPr>
      <w:rPr>
        <w:rFonts w:hint="default"/>
      </w:rPr>
    </w:lvl>
    <w:lvl w:ilvl="4" w:tplc="E81E76B8">
      <w:numFmt w:val="bullet"/>
      <w:lvlText w:val="•"/>
      <w:lvlJc w:val="left"/>
      <w:pPr>
        <w:ind w:left="4242" w:hanging="144"/>
      </w:pPr>
      <w:rPr>
        <w:rFonts w:hint="default"/>
      </w:rPr>
    </w:lvl>
    <w:lvl w:ilvl="5" w:tplc="E3CCBADC">
      <w:numFmt w:val="bullet"/>
      <w:lvlText w:val="•"/>
      <w:lvlJc w:val="left"/>
      <w:pPr>
        <w:ind w:left="5273" w:hanging="144"/>
      </w:pPr>
      <w:rPr>
        <w:rFonts w:hint="default"/>
      </w:rPr>
    </w:lvl>
    <w:lvl w:ilvl="6" w:tplc="3738CD62">
      <w:numFmt w:val="bullet"/>
      <w:lvlText w:val="•"/>
      <w:lvlJc w:val="left"/>
      <w:pPr>
        <w:ind w:left="6303" w:hanging="144"/>
      </w:pPr>
      <w:rPr>
        <w:rFonts w:hint="default"/>
      </w:rPr>
    </w:lvl>
    <w:lvl w:ilvl="7" w:tplc="9F7240C2">
      <w:numFmt w:val="bullet"/>
      <w:lvlText w:val="•"/>
      <w:lvlJc w:val="left"/>
      <w:pPr>
        <w:ind w:left="7334" w:hanging="144"/>
      </w:pPr>
      <w:rPr>
        <w:rFonts w:hint="default"/>
      </w:rPr>
    </w:lvl>
    <w:lvl w:ilvl="8" w:tplc="CE5665B0">
      <w:numFmt w:val="bullet"/>
      <w:lvlText w:val="•"/>
      <w:lvlJc w:val="left"/>
      <w:pPr>
        <w:ind w:left="8365" w:hanging="144"/>
      </w:pPr>
      <w:rPr>
        <w:rFonts w:hint="default"/>
      </w:rPr>
    </w:lvl>
  </w:abstractNum>
  <w:abstractNum w:abstractNumId="3" w15:restartNumberingAfterBreak="0">
    <w:nsid w:val="0B4A4178"/>
    <w:multiLevelType w:val="hybridMultilevel"/>
    <w:tmpl w:val="BFD02CDC"/>
    <w:lvl w:ilvl="0" w:tplc="04190001">
      <w:start w:val="1"/>
      <w:numFmt w:val="bullet"/>
      <w:lvlText w:val=""/>
      <w:lvlJc w:val="left"/>
      <w:pPr>
        <w:ind w:left="112" w:hanging="144"/>
      </w:pPr>
      <w:rPr>
        <w:rFonts w:ascii="Symbol" w:hAnsi="Symbol" w:hint="default"/>
        <w:w w:val="99"/>
        <w:sz w:val="24"/>
        <w:szCs w:val="24"/>
      </w:rPr>
    </w:lvl>
    <w:lvl w:ilvl="1" w:tplc="B6B24EF0">
      <w:numFmt w:val="bullet"/>
      <w:lvlText w:val="•"/>
      <w:lvlJc w:val="left"/>
      <w:pPr>
        <w:ind w:left="1150" w:hanging="144"/>
      </w:pPr>
      <w:rPr>
        <w:rFonts w:hint="default"/>
      </w:rPr>
    </w:lvl>
    <w:lvl w:ilvl="2" w:tplc="C9681232">
      <w:numFmt w:val="bullet"/>
      <w:lvlText w:val="•"/>
      <w:lvlJc w:val="left"/>
      <w:pPr>
        <w:ind w:left="2181" w:hanging="144"/>
      </w:pPr>
      <w:rPr>
        <w:rFonts w:hint="default"/>
      </w:rPr>
    </w:lvl>
    <w:lvl w:ilvl="3" w:tplc="6B309F40">
      <w:numFmt w:val="bullet"/>
      <w:lvlText w:val="•"/>
      <w:lvlJc w:val="left"/>
      <w:pPr>
        <w:ind w:left="3211" w:hanging="144"/>
      </w:pPr>
      <w:rPr>
        <w:rFonts w:hint="default"/>
      </w:rPr>
    </w:lvl>
    <w:lvl w:ilvl="4" w:tplc="E81E76B8">
      <w:numFmt w:val="bullet"/>
      <w:lvlText w:val="•"/>
      <w:lvlJc w:val="left"/>
      <w:pPr>
        <w:ind w:left="4242" w:hanging="144"/>
      </w:pPr>
      <w:rPr>
        <w:rFonts w:hint="default"/>
      </w:rPr>
    </w:lvl>
    <w:lvl w:ilvl="5" w:tplc="E3CCBADC">
      <w:numFmt w:val="bullet"/>
      <w:lvlText w:val="•"/>
      <w:lvlJc w:val="left"/>
      <w:pPr>
        <w:ind w:left="5273" w:hanging="144"/>
      </w:pPr>
      <w:rPr>
        <w:rFonts w:hint="default"/>
      </w:rPr>
    </w:lvl>
    <w:lvl w:ilvl="6" w:tplc="3738CD62">
      <w:numFmt w:val="bullet"/>
      <w:lvlText w:val="•"/>
      <w:lvlJc w:val="left"/>
      <w:pPr>
        <w:ind w:left="6303" w:hanging="144"/>
      </w:pPr>
      <w:rPr>
        <w:rFonts w:hint="default"/>
      </w:rPr>
    </w:lvl>
    <w:lvl w:ilvl="7" w:tplc="9F7240C2">
      <w:numFmt w:val="bullet"/>
      <w:lvlText w:val="•"/>
      <w:lvlJc w:val="left"/>
      <w:pPr>
        <w:ind w:left="7334" w:hanging="144"/>
      </w:pPr>
      <w:rPr>
        <w:rFonts w:hint="default"/>
      </w:rPr>
    </w:lvl>
    <w:lvl w:ilvl="8" w:tplc="CE5665B0">
      <w:numFmt w:val="bullet"/>
      <w:lvlText w:val="•"/>
      <w:lvlJc w:val="left"/>
      <w:pPr>
        <w:ind w:left="8365" w:hanging="144"/>
      </w:pPr>
      <w:rPr>
        <w:rFonts w:hint="default"/>
      </w:rPr>
    </w:lvl>
  </w:abstractNum>
  <w:abstractNum w:abstractNumId="4" w15:restartNumberingAfterBreak="0">
    <w:nsid w:val="0BC06B70"/>
    <w:multiLevelType w:val="hybridMultilevel"/>
    <w:tmpl w:val="0E88E07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221579"/>
    <w:multiLevelType w:val="hybridMultilevel"/>
    <w:tmpl w:val="D43A3708"/>
    <w:lvl w:ilvl="0" w:tplc="2474E878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4825BE"/>
    <w:multiLevelType w:val="hybridMultilevel"/>
    <w:tmpl w:val="416EA7F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666A84"/>
    <w:multiLevelType w:val="hybridMultilevel"/>
    <w:tmpl w:val="244E14F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7A71A29"/>
    <w:multiLevelType w:val="multilevel"/>
    <w:tmpl w:val="B5FAE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393B8C"/>
    <w:multiLevelType w:val="hybridMultilevel"/>
    <w:tmpl w:val="435217F0"/>
    <w:lvl w:ilvl="0" w:tplc="2474E878">
      <w:start w:val="1"/>
      <w:numFmt w:val="bullet"/>
      <w:lvlText w:val="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0" w15:restartNumberingAfterBreak="0">
    <w:nsid w:val="1E7512E4"/>
    <w:multiLevelType w:val="hybridMultilevel"/>
    <w:tmpl w:val="F3C6B67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5D1113"/>
    <w:multiLevelType w:val="hybridMultilevel"/>
    <w:tmpl w:val="6CC0A3A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911EF6"/>
    <w:multiLevelType w:val="hybridMultilevel"/>
    <w:tmpl w:val="EAE04F04"/>
    <w:lvl w:ilvl="0" w:tplc="04190001">
      <w:start w:val="1"/>
      <w:numFmt w:val="bullet"/>
      <w:lvlText w:val=""/>
      <w:lvlJc w:val="left"/>
      <w:pPr>
        <w:ind w:left="112" w:hanging="144"/>
      </w:pPr>
      <w:rPr>
        <w:rFonts w:ascii="Symbol" w:hAnsi="Symbol" w:hint="default"/>
        <w:w w:val="99"/>
        <w:sz w:val="24"/>
        <w:szCs w:val="24"/>
      </w:rPr>
    </w:lvl>
    <w:lvl w:ilvl="1" w:tplc="B6B24EF0">
      <w:numFmt w:val="bullet"/>
      <w:lvlText w:val="•"/>
      <w:lvlJc w:val="left"/>
      <w:pPr>
        <w:ind w:left="1150" w:hanging="144"/>
      </w:pPr>
      <w:rPr>
        <w:rFonts w:hint="default"/>
      </w:rPr>
    </w:lvl>
    <w:lvl w:ilvl="2" w:tplc="C9681232">
      <w:numFmt w:val="bullet"/>
      <w:lvlText w:val="•"/>
      <w:lvlJc w:val="left"/>
      <w:pPr>
        <w:ind w:left="2181" w:hanging="144"/>
      </w:pPr>
      <w:rPr>
        <w:rFonts w:hint="default"/>
      </w:rPr>
    </w:lvl>
    <w:lvl w:ilvl="3" w:tplc="6B309F40">
      <w:numFmt w:val="bullet"/>
      <w:lvlText w:val="•"/>
      <w:lvlJc w:val="left"/>
      <w:pPr>
        <w:ind w:left="3211" w:hanging="144"/>
      </w:pPr>
      <w:rPr>
        <w:rFonts w:hint="default"/>
      </w:rPr>
    </w:lvl>
    <w:lvl w:ilvl="4" w:tplc="E81E76B8">
      <w:numFmt w:val="bullet"/>
      <w:lvlText w:val="•"/>
      <w:lvlJc w:val="left"/>
      <w:pPr>
        <w:ind w:left="4242" w:hanging="144"/>
      </w:pPr>
      <w:rPr>
        <w:rFonts w:hint="default"/>
      </w:rPr>
    </w:lvl>
    <w:lvl w:ilvl="5" w:tplc="E3CCBADC">
      <w:numFmt w:val="bullet"/>
      <w:lvlText w:val="•"/>
      <w:lvlJc w:val="left"/>
      <w:pPr>
        <w:ind w:left="5273" w:hanging="144"/>
      </w:pPr>
      <w:rPr>
        <w:rFonts w:hint="default"/>
      </w:rPr>
    </w:lvl>
    <w:lvl w:ilvl="6" w:tplc="3738CD62">
      <w:numFmt w:val="bullet"/>
      <w:lvlText w:val="•"/>
      <w:lvlJc w:val="left"/>
      <w:pPr>
        <w:ind w:left="6303" w:hanging="144"/>
      </w:pPr>
      <w:rPr>
        <w:rFonts w:hint="default"/>
      </w:rPr>
    </w:lvl>
    <w:lvl w:ilvl="7" w:tplc="9F7240C2">
      <w:numFmt w:val="bullet"/>
      <w:lvlText w:val="•"/>
      <w:lvlJc w:val="left"/>
      <w:pPr>
        <w:ind w:left="7334" w:hanging="144"/>
      </w:pPr>
      <w:rPr>
        <w:rFonts w:hint="default"/>
      </w:rPr>
    </w:lvl>
    <w:lvl w:ilvl="8" w:tplc="CE5665B0">
      <w:numFmt w:val="bullet"/>
      <w:lvlText w:val="•"/>
      <w:lvlJc w:val="left"/>
      <w:pPr>
        <w:ind w:left="8365" w:hanging="144"/>
      </w:pPr>
      <w:rPr>
        <w:rFonts w:hint="default"/>
      </w:rPr>
    </w:lvl>
  </w:abstractNum>
  <w:abstractNum w:abstractNumId="13" w15:restartNumberingAfterBreak="0">
    <w:nsid w:val="33F80203"/>
    <w:multiLevelType w:val="hybridMultilevel"/>
    <w:tmpl w:val="B5E81E6C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7538A0"/>
    <w:multiLevelType w:val="multilevel"/>
    <w:tmpl w:val="12C8F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6923542"/>
    <w:multiLevelType w:val="hybridMultilevel"/>
    <w:tmpl w:val="B282DC3C"/>
    <w:lvl w:ilvl="0" w:tplc="884062D0">
      <w:numFmt w:val="bullet"/>
      <w:lvlText w:val="•"/>
      <w:lvlJc w:val="left"/>
      <w:pPr>
        <w:ind w:left="112" w:hanging="144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62E67F2E">
      <w:numFmt w:val="bullet"/>
      <w:lvlText w:val="•"/>
      <w:lvlJc w:val="left"/>
      <w:pPr>
        <w:ind w:left="1150" w:hanging="144"/>
      </w:pPr>
      <w:rPr>
        <w:rFonts w:hint="default"/>
      </w:rPr>
    </w:lvl>
    <w:lvl w:ilvl="2" w:tplc="727EAA76">
      <w:numFmt w:val="bullet"/>
      <w:lvlText w:val="•"/>
      <w:lvlJc w:val="left"/>
      <w:pPr>
        <w:ind w:left="2181" w:hanging="144"/>
      </w:pPr>
      <w:rPr>
        <w:rFonts w:hint="default"/>
      </w:rPr>
    </w:lvl>
    <w:lvl w:ilvl="3" w:tplc="DBC6DAD6">
      <w:numFmt w:val="bullet"/>
      <w:lvlText w:val="•"/>
      <w:lvlJc w:val="left"/>
      <w:pPr>
        <w:ind w:left="3211" w:hanging="144"/>
      </w:pPr>
      <w:rPr>
        <w:rFonts w:hint="default"/>
      </w:rPr>
    </w:lvl>
    <w:lvl w:ilvl="4" w:tplc="E1D087BC">
      <w:numFmt w:val="bullet"/>
      <w:lvlText w:val="•"/>
      <w:lvlJc w:val="left"/>
      <w:pPr>
        <w:ind w:left="4242" w:hanging="144"/>
      </w:pPr>
      <w:rPr>
        <w:rFonts w:hint="default"/>
      </w:rPr>
    </w:lvl>
    <w:lvl w:ilvl="5" w:tplc="DCECEE8E">
      <w:numFmt w:val="bullet"/>
      <w:lvlText w:val="•"/>
      <w:lvlJc w:val="left"/>
      <w:pPr>
        <w:ind w:left="5273" w:hanging="144"/>
      </w:pPr>
      <w:rPr>
        <w:rFonts w:hint="default"/>
      </w:rPr>
    </w:lvl>
    <w:lvl w:ilvl="6" w:tplc="56929E9C">
      <w:numFmt w:val="bullet"/>
      <w:lvlText w:val="•"/>
      <w:lvlJc w:val="left"/>
      <w:pPr>
        <w:ind w:left="6303" w:hanging="144"/>
      </w:pPr>
      <w:rPr>
        <w:rFonts w:hint="default"/>
      </w:rPr>
    </w:lvl>
    <w:lvl w:ilvl="7" w:tplc="72BC020C">
      <w:numFmt w:val="bullet"/>
      <w:lvlText w:val="•"/>
      <w:lvlJc w:val="left"/>
      <w:pPr>
        <w:ind w:left="7334" w:hanging="144"/>
      </w:pPr>
      <w:rPr>
        <w:rFonts w:hint="default"/>
      </w:rPr>
    </w:lvl>
    <w:lvl w:ilvl="8" w:tplc="CDEC8486">
      <w:numFmt w:val="bullet"/>
      <w:lvlText w:val="•"/>
      <w:lvlJc w:val="left"/>
      <w:pPr>
        <w:ind w:left="8365" w:hanging="144"/>
      </w:pPr>
      <w:rPr>
        <w:rFonts w:hint="default"/>
      </w:rPr>
    </w:lvl>
  </w:abstractNum>
  <w:abstractNum w:abstractNumId="16" w15:restartNumberingAfterBreak="0">
    <w:nsid w:val="382E0729"/>
    <w:multiLevelType w:val="hybridMultilevel"/>
    <w:tmpl w:val="A3B83F34"/>
    <w:lvl w:ilvl="0" w:tplc="2474E878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DD13E9D"/>
    <w:multiLevelType w:val="hybridMultilevel"/>
    <w:tmpl w:val="9498228E"/>
    <w:lvl w:ilvl="0" w:tplc="DD3A79E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8"/>
      </w:rPr>
    </w:lvl>
    <w:lvl w:ilvl="1" w:tplc="0BC833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/>
        <w:sz w:val="22"/>
        <w:szCs w:val="28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F4B5646"/>
    <w:multiLevelType w:val="hybridMultilevel"/>
    <w:tmpl w:val="F552F4D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617FEF"/>
    <w:multiLevelType w:val="hybridMultilevel"/>
    <w:tmpl w:val="87C2C57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5D4E00"/>
    <w:multiLevelType w:val="multilevel"/>
    <w:tmpl w:val="1B364B0C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19D7264"/>
    <w:multiLevelType w:val="multilevel"/>
    <w:tmpl w:val="65108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26C7504"/>
    <w:multiLevelType w:val="multilevel"/>
    <w:tmpl w:val="F9560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2C95205"/>
    <w:multiLevelType w:val="hybridMultilevel"/>
    <w:tmpl w:val="A76A00EE"/>
    <w:lvl w:ilvl="0" w:tplc="2474E87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3D869EF"/>
    <w:multiLevelType w:val="multilevel"/>
    <w:tmpl w:val="79DC6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51919A3"/>
    <w:multiLevelType w:val="hybridMultilevel"/>
    <w:tmpl w:val="84FE7F7C"/>
    <w:lvl w:ilvl="0" w:tplc="DA0CB876">
      <w:start w:val="65535"/>
      <w:numFmt w:val="bullet"/>
      <w:lvlText w:val="—"/>
      <w:lvlJc w:val="left"/>
      <w:pPr>
        <w:ind w:left="100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6" w15:restartNumberingAfterBreak="0">
    <w:nsid w:val="4B596C8F"/>
    <w:multiLevelType w:val="hybridMultilevel"/>
    <w:tmpl w:val="CF987A4E"/>
    <w:lvl w:ilvl="0" w:tplc="747882B4">
      <w:numFmt w:val="bullet"/>
      <w:lvlText w:val="•"/>
      <w:lvlJc w:val="left"/>
      <w:pPr>
        <w:ind w:left="965" w:hanging="144"/>
      </w:pPr>
      <w:rPr>
        <w:rFonts w:ascii="Times New Roman" w:eastAsia="Times New Roman" w:hAnsi="Times New Roman" w:cs="Times New Roman" w:hint="default"/>
        <w:i/>
        <w:w w:val="99"/>
        <w:sz w:val="24"/>
        <w:szCs w:val="24"/>
      </w:rPr>
    </w:lvl>
    <w:lvl w:ilvl="1" w:tplc="C3CE5534">
      <w:numFmt w:val="bullet"/>
      <w:lvlText w:val="•"/>
      <w:lvlJc w:val="left"/>
      <w:pPr>
        <w:ind w:left="1906" w:hanging="144"/>
      </w:pPr>
      <w:rPr>
        <w:rFonts w:hint="default"/>
      </w:rPr>
    </w:lvl>
    <w:lvl w:ilvl="2" w:tplc="11182198">
      <w:numFmt w:val="bullet"/>
      <w:lvlText w:val="•"/>
      <w:lvlJc w:val="left"/>
      <w:pPr>
        <w:ind w:left="2853" w:hanging="144"/>
      </w:pPr>
      <w:rPr>
        <w:rFonts w:hint="default"/>
      </w:rPr>
    </w:lvl>
    <w:lvl w:ilvl="3" w:tplc="161EDD34">
      <w:numFmt w:val="bullet"/>
      <w:lvlText w:val="•"/>
      <w:lvlJc w:val="left"/>
      <w:pPr>
        <w:ind w:left="3799" w:hanging="144"/>
      </w:pPr>
      <w:rPr>
        <w:rFonts w:hint="default"/>
      </w:rPr>
    </w:lvl>
    <w:lvl w:ilvl="4" w:tplc="92A65266">
      <w:numFmt w:val="bullet"/>
      <w:lvlText w:val="•"/>
      <w:lvlJc w:val="left"/>
      <w:pPr>
        <w:ind w:left="4746" w:hanging="144"/>
      </w:pPr>
      <w:rPr>
        <w:rFonts w:hint="default"/>
      </w:rPr>
    </w:lvl>
    <w:lvl w:ilvl="5" w:tplc="8AEC2818">
      <w:numFmt w:val="bullet"/>
      <w:lvlText w:val="•"/>
      <w:lvlJc w:val="left"/>
      <w:pPr>
        <w:ind w:left="5693" w:hanging="144"/>
      </w:pPr>
      <w:rPr>
        <w:rFonts w:hint="default"/>
      </w:rPr>
    </w:lvl>
    <w:lvl w:ilvl="6" w:tplc="69266E42">
      <w:numFmt w:val="bullet"/>
      <w:lvlText w:val="•"/>
      <w:lvlJc w:val="left"/>
      <w:pPr>
        <w:ind w:left="6639" w:hanging="144"/>
      </w:pPr>
      <w:rPr>
        <w:rFonts w:hint="default"/>
      </w:rPr>
    </w:lvl>
    <w:lvl w:ilvl="7" w:tplc="3F18D29E">
      <w:numFmt w:val="bullet"/>
      <w:lvlText w:val="•"/>
      <w:lvlJc w:val="left"/>
      <w:pPr>
        <w:ind w:left="7586" w:hanging="144"/>
      </w:pPr>
      <w:rPr>
        <w:rFonts w:hint="default"/>
      </w:rPr>
    </w:lvl>
    <w:lvl w:ilvl="8" w:tplc="772AE0FA">
      <w:numFmt w:val="bullet"/>
      <w:lvlText w:val="•"/>
      <w:lvlJc w:val="left"/>
      <w:pPr>
        <w:ind w:left="8533" w:hanging="144"/>
      </w:pPr>
      <w:rPr>
        <w:rFonts w:hint="default"/>
      </w:rPr>
    </w:lvl>
  </w:abstractNum>
  <w:abstractNum w:abstractNumId="27" w15:restartNumberingAfterBreak="0">
    <w:nsid w:val="4BAC42C8"/>
    <w:multiLevelType w:val="hybridMultilevel"/>
    <w:tmpl w:val="620CC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FA6573"/>
    <w:multiLevelType w:val="multilevel"/>
    <w:tmpl w:val="59FEE8A0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A94170E"/>
    <w:multiLevelType w:val="hybridMultilevel"/>
    <w:tmpl w:val="59C66B22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1F31DA"/>
    <w:multiLevelType w:val="multilevel"/>
    <w:tmpl w:val="45AAE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EAE7CF7"/>
    <w:multiLevelType w:val="hybridMultilevel"/>
    <w:tmpl w:val="C4048A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6279A"/>
    <w:multiLevelType w:val="hybridMultilevel"/>
    <w:tmpl w:val="EA5A07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156A53"/>
    <w:multiLevelType w:val="hybridMultilevel"/>
    <w:tmpl w:val="8C5AFA6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F9D501E"/>
    <w:multiLevelType w:val="multilevel"/>
    <w:tmpl w:val="B1F8F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21C1C57"/>
    <w:multiLevelType w:val="hybridMultilevel"/>
    <w:tmpl w:val="B62C2A2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4E25E9"/>
    <w:multiLevelType w:val="hybridMultilevel"/>
    <w:tmpl w:val="2236B5D4"/>
    <w:lvl w:ilvl="0" w:tplc="2474E87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6F172BC"/>
    <w:multiLevelType w:val="hybridMultilevel"/>
    <w:tmpl w:val="C88094F6"/>
    <w:lvl w:ilvl="0" w:tplc="2474E878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9971E0A"/>
    <w:multiLevelType w:val="hybridMultilevel"/>
    <w:tmpl w:val="3C18BE7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C0F566F"/>
    <w:multiLevelType w:val="multilevel"/>
    <w:tmpl w:val="6130C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D314AAE"/>
    <w:multiLevelType w:val="multilevel"/>
    <w:tmpl w:val="8A7C2C1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E422AAD"/>
    <w:multiLevelType w:val="hybridMultilevel"/>
    <w:tmpl w:val="E0105836"/>
    <w:lvl w:ilvl="0" w:tplc="04190001">
      <w:start w:val="1"/>
      <w:numFmt w:val="bullet"/>
      <w:lvlText w:val=""/>
      <w:lvlJc w:val="left"/>
      <w:pPr>
        <w:ind w:left="112" w:hanging="144"/>
      </w:pPr>
      <w:rPr>
        <w:rFonts w:ascii="Symbol" w:hAnsi="Symbol" w:hint="default"/>
        <w:w w:val="99"/>
        <w:sz w:val="24"/>
        <w:szCs w:val="24"/>
      </w:rPr>
    </w:lvl>
    <w:lvl w:ilvl="1" w:tplc="B6B24EF0">
      <w:numFmt w:val="bullet"/>
      <w:lvlText w:val="•"/>
      <w:lvlJc w:val="left"/>
      <w:pPr>
        <w:ind w:left="1150" w:hanging="144"/>
      </w:pPr>
      <w:rPr>
        <w:rFonts w:hint="default"/>
      </w:rPr>
    </w:lvl>
    <w:lvl w:ilvl="2" w:tplc="C9681232">
      <w:numFmt w:val="bullet"/>
      <w:lvlText w:val="•"/>
      <w:lvlJc w:val="left"/>
      <w:pPr>
        <w:ind w:left="2181" w:hanging="144"/>
      </w:pPr>
      <w:rPr>
        <w:rFonts w:hint="default"/>
      </w:rPr>
    </w:lvl>
    <w:lvl w:ilvl="3" w:tplc="6B309F40">
      <w:numFmt w:val="bullet"/>
      <w:lvlText w:val="•"/>
      <w:lvlJc w:val="left"/>
      <w:pPr>
        <w:ind w:left="3211" w:hanging="144"/>
      </w:pPr>
      <w:rPr>
        <w:rFonts w:hint="default"/>
      </w:rPr>
    </w:lvl>
    <w:lvl w:ilvl="4" w:tplc="E81E76B8">
      <w:numFmt w:val="bullet"/>
      <w:lvlText w:val="•"/>
      <w:lvlJc w:val="left"/>
      <w:pPr>
        <w:ind w:left="4242" w:hanging="144"/>
      </w:pPr>
      <w:rPr>
        <w:rFonts w:hint="default"/>
      </w:rPr>
    </w:lvl>
    <w:lvl w:ilvl="5" w:tplc="E3CCBADC">
      <w:numFmt w:val="bullet"/>
      <w:lvlText w:val="•"/>
      <w:lvlJc w:val="left"/>
      <w:pPr>
        <w:ind w:left="5273" w:hanging="144"/>
      </w:pPr>
      <w:rPr>
        <w:rFonts w:hint="default"/>
      </w:rPr>
    </w:lvl>
    <w:lvl w:ilvl="6" w:tplc="3738CD62">
      <w:numFmt w:val="bullet"/>
      <w:lvlText w:val="•"/>
      <w:lvlJc w:val="left"/>
      <w:pPr>
        <w:ind w:left="6303" w:hanging="144"/>
      </w:pPr>
      <w:rPr>
        <w:rFonts w:hint="default"/>
      </w:rPr>
    </w:lvl>
    <w:lvl w:ilvl="7" w:tplc="9F7240C2">
      <w:numFmt w:val="bullet"/>
      <w:lvlText w:val="•"/>
      <w:lvlJc w:val="left"/>
      <w:pPr>
        <w:ind w:left="7334" w:hanging="144"/>
      </w:pPr>
      <w:rPr>
        <w:rFonts w:hint="default"/>
      </w:rPr>
    </w:lvl>
    <w:lvl w:ilvl="8" w:tplc="CE5665B0">
      <w:numFmt w:val="bullet"/>
      <w:lvlText w:val="•"/>
      <w:lvlJc w:val="left"/>
      <w:pPr>
        <w:ind w:left="8365" w:hanging="144"/>
      </w:pPr>
      <w:rPr>
        <w:rFonts w:hint="default"/>
      </w:rPr>
    </w:lvl>
  </w:abstractNum>
  <w:abstractNum w:abstractNumId="42" w15:restartNumberingAfterBreak="0">
    <w:nsid w:val="73251B91"/>
    <w:multiLevelType w:val="hybridMultilevel"/>
    <w:tmpl w:val="663459E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34C03E2"/>
    <w:multiLevelType w:val="hybridMultilevel"/>
    <w:tmpl w:val="3DEAA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5924CB"/>
    <w:multiLevelType w:val="hybridMultilevel"/>
    <w:tmpl w:val="95485A1A"/>
    <w:lvl w:ilvl="0" w:tplc="2474E878">
      <w:start w:val="1"/>
      <w:numFmt w:val="bullet"/>
      <w:lvlText w:val=""/>
      <w:lvlJc w:val="left"/>
      <w:pPr>
        <w:ind w:left="11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9AA2F10"/>
    <w:multiLevelType w:val="hybridMultilevel"/>
    <w:tmpl w:val="49300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C8791A"/>
    <w:multiLevelType w:val="multilevel"/>
    <w:tmpl w:val="5C965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</w:num>
  <w:num w:numId="18">
    <w:abstractNumId w:val="5"/>
  </w:num>
  <w:num w:numId="19">
    <w:abstractNumId w:val="32"/>
  </w:num>
  <w:num w:numId="20">
    <w:abstractNumId w:val="18"/>
  </w:num>
  <w:num w:numId="21">
    <w:abstractNumId w:val="1"/>
  </w:num>
  <w:num w:numId="22">
    <w:abstractNumId w:val="29"/>
  </w:num>
  <w:num w:numId="23">
    <w:abstractNumId w:val="4"/>
  </w:num>
  <w:num w:numId="24">
    <w:abstractNumId w:val="39"/>
  </w:num>
  <w:num w:numId="25">
    <w:abstractNumId w:val="22"/>
  </w:num>
  <w:num w:numId="26">
    <w:abstractNumId w:val="24"/>
  </w:num>
  <w:num w:numId="27">
    <w:abstractNumId w:val="21"/>
  </w:num>
  <w:num w:numId="28">
    <w:abstractNumId w:val="8"/>
  </w:num>
  <w:num w:numId="29">
    <w:abstractNumId w:val="30"/>
  </w:num>
  <w:num w:numId="30">
    <w:abstractNumId w:val="14"/>
  </w:num>
  <w:num w:numId="31">
    <w:abstractNumId w:val="28"/>
  </w:num>
  <w:num w:numId="32">
    <w:abstractNumId w:val="40"/>
  </w:num>
  <w:num w:numId="33">
    <w:abstractNumId w:val="35"/>
  </w:num>
  <w:num w:numId="34">
    <w:abstractNumId w:val="31"/>
  </w:num>
  <w:num w:numId="35">
    <w:abstractNumId w:val="27"/>
  </w:num>
  <w:num w:numId="36">
    <w:abstractNumId w:val="43"/>
  </w:num>
  <w:num w:numId="37">
    <w:abstractNumId w:val="3"/>
  </w:num>
  <w:num w:numId="38">
    <w:abstractNumId w:val="41"/>
  </w:num>
  <w:num w:numId="39">
    <w:abstractNumId w:val="45"/>
  </w:num>
  <w:num w:numId="40">
    <w:abstractNumId w:val="12"/>
  </w:num>
  <w:num w:numId="41">
    <w:abstractNumId w:val="25"/>
  </w:num>
  <w:num w:numId="42">
    <w:abstractNumId w:val="0"/>
  </w:num>
  <w:num w:numId="43">
    <w:abstractNumId w:val="20"/>
  </w:num>
  <w:num w:numId="44">
    <w:abstractNumId w:val="46"/>
  </w:num>
  <w:num w:numId="45">
    <w:abstractNumId w:val="9"/>
  </w:num>
  <w:num w:numId="46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"/>
  </w:num>
  <w:num w:numId="48">
    <w:abstractNumId w:val="26"/>
  </w:num>
  <w:num w:numId="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75D"/>
    <w:rsid w:val="00036F55"/>
    <w:rsid w:val="00046224"/>
    <w:rsid w:val="00063F96"/>
    <w:rsid w:val="00065784"/>
    <w:rsid w:val="00067192"/>
    <w:rsid w:val="000749C5"/>
    <w:rsid w:val="00083B14"/>
    <w:rsid w:val="000C1DB3"/>
    <w:rsid w:val="000E47BE"/>
    <w:rsid w:val="000F0AA2"/>
    <w:rsid w:val="000F405C"/>
    <w:rsid w:val="001028DF"/>
    <w:rsid w:val="001037AD"/>
    <w:rsid w:val="00110557"/>
    <w:rsid w:val="0013375D"/>
    <w:rsid w:val="00143916"/>
    <w:rsid w:val="001608C2"/>
    <w:rsid w:val="00173690"/>
    <w:rsid w:val="00185139"/>
    <w:rsid w:val="001F31D3"/>
    <w:rsid w:val="00222B9A"/>
    <w:rsid w:val="0022732E"/>
    <w:rsid w:val="00246A6D"/>
    <w:rsid w:val="00272E89"/>
    <w:rsid w:val="002867BB"/>
    <w:rsid w:val="00296108"/>
    <w:rsid w:val="002B185E"/>
    <w:rsid w:val="002B6021"/>
    <w:rsid w:val="002C7374"/>
    <w:rsid w:val="002C76C3"/>
    <w:rsid w:val="002C772E"/>
    <w:rsid w:val="002E77FD"/>
    <w:rsid w:val="002F23B4"/>
    <w:rsid w:val="00307112"/>
    <w:rsid w:val="00316377"/>
    <w:rsid w:val="00323FA5"/>
    <w:rsid w:val="00333EFB"/>
    <w:rsid w:val="00337F1E"/>
    <w:rsid w:val="003414F1"/>
    <w:rsid w:val="00374A55"/>
    <w:rsid w:val="00382D71"/>
    <w:rsid w:val="0039060C"/>
    <w:rsid w:val="003B1419"/>
    <w:rsid w:val="003C1B79"/>
    <w:rsid w:val="003C4A81"/>
    <w:rsid w:val="003C7F32"/>
    <w:rsid w:val="003E07AA"/>
    <w:rsid w:val="004036A7"/>
    <w:rsid w:val="00406D9E"/>
    <w:rsid w:val="004130E3"/>
    <w:rsid w:val="00422889"/>
    <w:rsid w:val="00422CB4"/>
    <w:rsid w:val="00431609"/>
    <w:rsid w:val="0043679A"/>
    <w:rsid w:val="00461DE3"/>
    <w:rsid w:val="004A662B"/>
    <w:rsid w:val="004F6E85"/>
    <w:rsid w:val="00512C79"/>
    <w:rsid w:val="0057670B"/>
    <w:rsid w:val="005C01E4"/>
    <w:rsid w:val="005D2B35"/>
    <w:rsid w:val="00611B0B"/>
    <w:rsid w:val="0061678F"/>
    <w:rsid w:val="00620E95"/>
    <w:rsid w:val="00622FC3"/>
    <w:rsid w:val="006241AF"/>
    <w:rsid w:val="00643078"/>
    <w:rsid w:val="0067196E"/>
    <w:rsid w:val="006B72A1"/>
    <w:rsid w:val="006E5BC7"/>
    <w:rsid w:val="006F1989"/>
    <w:rsid w:val="006F7867"/>
    <w:rsid w:val="00730280"/>
    <w:rsid w:val="00730CCD"/>
    <w:rsid w:val="007331A0"/>
    <w:rsid w:val="007374CC"/>
    <w:rsid w:val="007436A5"/>
    <w:rsid w:val="007441A9"/>
    <w:rsid w:val="00787917"/>
    <w:rsid w:val="00792547"/>
    <w:rsid w:val="007C3661"/>
    <w:rsid w:val="007C5335"/>
    <w:rsid w:val="007E0610"/>
    <w:rsid w:val="00800A8A"/>
    <w:rsid w:val="00823C6C"/>
    <w:rsid w:val="008243E6"/>
    <w:rsid w:val="00841ECF"/>
    <w:rsid w:val="00851934"/>
    <w:rsid w:val="00855108"/>
    <w:rsid w:val="008858D0"/>
    <w:rsid w:val="00895AF4"/>
    <w:rsid w:val="008A0FF1"/>
    <w:rsid w:val="008B781E"/>
    <w:rsid w:val="008E329E"/>
    <w:rsid w:val="008F75D2"/>
    <w:rsid w:val="009628B1"/>
    <w:rsid w:val="00974343"/>
    <w:rsid w:val="009C42C9"/>
    <w:rsid w:val="00A02BED"/>
    <w:rsid w:val="00A03A82"/>
    <w:rsid w:val="00A07A64"/>
    <w:rsid w:val="00A56FC3"/>
    <w:rsid w:val="00A708B9"/>
    <w:rsid w:val="00A7581C"/>
    <w:rsid w:val="00A7614E"/>
    <w:rsid w:val="00A7628B"/>
    <w:rsid w:val="00A87418"/>
    <w:rsid w:val="00AC2092"/>
    <w:rsid w:val="00AD26CA"/>
    <w:rsid w:val="00AD6FA2"/>
    <w:rsid w:val="00AD7FEB"/>
    <w:rsid w:val="00AE3F31"/>
    <w:rsid w:val="00B04C80"/>
    <w:rsid w:val="00B0613B"/>
    <w:rsid w:val="00B243A1"/>
    <w:rsid w:val="00B44425"/>
    <w:rsid w:val="00B57025"/>
    <w:rsid w:val="00B6420B"/>
    <w:rsid w:val="00B73021"/>
    <w:rsid w:val="00B81A83"/>
    <w:rsid w:val="00B83394"/>
    <w:rsid w:val="00B9047E"/>
    <w:rsid w:val="00C04406"/>
    <w:rsid w:val="00C147F9"/>
    <w:rsid w:val="00C3025A"/>
    <w:rsid w:val="00C31C26"/>
    <w:rsid w:val="00C46823"/>
    <w:rsid w:val="00C564B4"/>
    <w:rsid w:val="00C637E9"/>
    <w:rsid w:val="00C645CF"/>
    <w:rsid w:val="00C652E9"/>
    <w:rsid w:val="00C66361"/>
    <w:rsid w:val="00CE6C13"/>
    <w:rsid w:val="00CF0650"/>
    <w:rsid w:val="00D021C7"/>
    <w:rsid w:val="00D03B51"/>
    <w:rsid w:val="00D11676"/>
    <w:rsid w:val="00D11991"/>
    <w:rsid w:val="00D472C0"/>
    <w:rsid w:val="00DA29D9"/>
    <w:rsid w:val="00DA3342"/>
    <w:rsid w:val="00DC183E"/>
    <w:rsid w:val="00DD1BD1"/>
    <w:rsid w:val="00DD2557"/>
    <w:rsid w:val="00DE56F6"/>
    <w:rsid w:val="00E048B5"/>
    <w:rsid w:val="00E07BDA"/>
    <w:rsid w:val="00E16B47"/>
    <w:rsid w:val="00E260A0"/>
    <w:rsid w:val="00E26631"/>
    <w:rsid w:val="00E27583"/>
    <w:rsid w:val="00E435A6"/>
    <w:rsid w:val="00E57667"/>
    <w:rsid w:val="00E66B05"/>
    <w:rsid w:val="00E87299"/>
    <w:rsid w:val="00E9204F"/>
    <w:rsid w:val="00EE414D"/>
    <w:rsid w:val="00EE4A13"/>
    <w:rsid w:val="00EF4EAF"/>
    <w:rsid w:val="00EF4FE3"/>
    <w:rsid w:val="00F13C45"/>
    <w:rsid w:val="00F41496"/>
    <w:rsid w:val="00F45713"/>
    <w:rsid w:val="00FA38A4"/>
    <w:rsid w:val="00FE03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F31A44B-736F-4A7B-A26E-F48F58876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375D"/>
    <w:pPr>
      <w:suppressAutoHyphens/>
    </w:pPr>
    <w:rPr>
      <w:rFonts w:ascii="Calibri" w:eastAsia="Times New Roman" w:hAnsi="Calibri" w:cs="Calibri"/>
      <w:lang w:eastAsia="ar-SA"/>
    </w:rPr>
  </w:style>
  <w:style w:type="paragraph" w:styleId="2">
    <w:name w:val="heading 2"/>
    <w:basedOn w:val="a"/>
    <w:link w:val="20"/>
    <w:uiPriority w:val="1"/>
    <w:qFormat/>
    <w:rsid w:val="00EE4A13"/>
    <w:pPr>
      <w:widowControl w:val="0"/>
      <w:suppressAutoHyphens w:val="0"/>
      <w:spacing w:before="1" w:after="0" w:line="240" w:lineRule="auto"/>
      <w:ind w:left="112" w:right="105"/>
      <w:outlineLvl w:val="1"/>
    </w:pPr>
    <w:rPr>
      <w:rFonts w:ascii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3375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4">
    <w:name w:val="No Spacing"/>
    <w:link w:val="a3"/>
    <w:uiPriority w:val="1"/>
    <w:qFormat/>
    <w:rsid w:val="0013375D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List Paragraph"/>
    <w:basedOn w:val="a"/>
    <w:link w:val="a6"/>
    <w:uiPriority w:val="99"/>
    <w:qFormat/>
    <w:rsid w:val="0013375D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character" w:customStyle="1" w:styleId="7">
    <w:name w:val="Основной текст (7)_"/>
    <w:link w:val="70"/>
    <w:locked/>
    <w:rsid w:val="0013375D"/>
    <w:rPr>
      <w:i/>
      <w:iCs/>
      <w:spacing w:val="1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13375D"/>
    <w:pPr>
      <w:widowControl w:val="0"/>
      <w:shd w:val="clear" w:color="auto" w:fill="FFFFFF"/>
      <w:suppressAutoHyphens w:val="0"/>
      <w:spacing w:after="0" w:line="211" w:lineRule="exact"/>
      <w:ind w:firstLine="400"/>
      <w:jc w:val="both"/>
    </w:pPr>
    <w:rPr>
      <w:rFonts w:asciiTheme="minorHAnsi" w:eastAsiaTheme="minorHAnsi" w:hAnsiTheme="minorHAnsi" w:cstheme="minorBidi"/>
      <w:i/>
      <w:iCs/>
      <w:spacing w:val="1"/>
      <w:lang w:eastAsia="en-US"/>
    </w:rPr>
  </w:style>
  <w:style w:type="character" w:customStyle="1" w:styleId="a7">
    <w:name w:val="Основной текст + Курсив"/>
    <w:aliases w:val="Интервал 0 pt"/>
    <w:rsid w:val="0013375D"/>
    <w:rPr>
      <w:b/>
      <w:bCs/>
      <w:color w:val="000000"/>
      <w:spacing w:val="2"/>
      <w:w w:val="100"/>
      <w:position w:val="0"/>
      <w:lang w:val="ru-RU" w:bidi="ar-SA"/>
    </w:rPr>
  </w:style>
  <w:style w:type="character" w:customStyle="1" w:styleId="apple-style-span">
    <w:name w:val="apple-style-span"/>
    <w:rsid w:val="0013375D"/>
  </w:style>
  <w:style w:type="paragraph" w:styleId="a8">
    <w:name w:val="Normal (Web)"/>
    <w:basedOn w:val="a"/>
    <w:uiPriority w:val="99"/>
    <w:unhideWhenUsed/>
    <w:rsid w:val="000F0AA2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81A83"/>
  </w:style>
  <w:style w:type="paragraph" w:customStyle="1" w:styleId="c30">
    <w:name w:val="c30"/>
    <w:basedOn w:val="a"/>
    <w:rsid w:val="00AD7FEB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AD7FEB"/>
  </w:style>
  <w:style w:type="paragraph" w:customStyle="1" w:styleId="c54">
    <w:name w:val="c54"/>
    <w:basedOn w:val="a"/>
    <w:rsid w:val="00AD7FEB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D7FEB"/>
  </w:style>
  <w:style w:type="paragraph" w:customStyle="1" w:styleId="c7">
    <w:name w:val="c7"/>
    <w:basedOn w:val="a"/>
    <w:rsid w:val="00AD7FEB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39">
    <w:name w:val="c39"/>
    <w:basedOn w:val="a0"/>
    <w:rsid w:val="00AD7FEB"/>
  </w:style>
  <w:style w:type="paragraph" w:customStyle="1" w:styleId="c29">
    <w:name w:val="c29"/>
    <w:basedOn w:val="a"/>
    <w:rsid w:val="00AD7FEB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AD7FEB"/>
  </w:style>
  <w:style w:type="character" w:customStyle="1" w:styleId="c15">
    <w:name w:val="c15"/>
    <w:basedOn w:val="a0"/>
    <w:rsid w:val="00E27583"/>
  </w:style>
  <w:style w:type="character" w:customStyle="1" w:styleId="c3">
    <w:name w:val="c3"/>
    <w:basedOn w:val="a0"/>
    <w:rsid w:val="00E27583"/>
  </w:style>
  <w:style w:type="character" w:customStyle="1" w:styleId="c1">
    <w:name w:val="c1"/>
    <w:basedOn w:val="a0"/>
    <w:rsid w:val="00E27583"/>
  </w:style>
  <w:style w:type="character" w:customStyle="1" w:styleId="Batang95pt0pt">
    <w:name w:val="Основной текст + Batang;9;5 pt;Интервал 0 pt"/>
    <w:basedOn w:val="a0"/>
    <w:rsid w:val="00C147F9"/>
    <w:rPr>
      <w:rFonts w:ascii="Batang" w:eastAsia="Batang" w:hAnsi="Batang" w:cs="Batang"/>
      <w:b/>
      <w:bCs/>
      <w:color w:val="000000"/>
      <w:spacing w:val="-1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Batang95pt0pt0">
    <w:name w:val="Основной текст + Batang;9;5 pt;Не полужирный;Интервал 0 pt"/>
    <w:basedOn w:val="a0"/>
    <w:rsid w:val="00C147F9"/>
    <w:rPr>
      <w:rFonts w:ascii="Batang" w:eastAsia="Batang" w:hAnsi="Batang" w:cs="Batang"/>
      <w:b/>
      <w:bCs/>
      <w:i w:val="0"/>
      <w:iCs w:val="0"/>
      <w:smallCaps w:val="0"/>
      <w:strike w:val="0"/>
      <w:color w:val="000000"/>
      <w:spacing w:val="-10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styleId="a9">
    <w:name w:val="header"/>
    <w:basedOn w:val="a"/>
    <w:link w:val="aa"/>
    <w:uiPriority w:val="99"/>
    <w:unhideWhenUsed/>
    <w:rsid w:val="00DE56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E56F6"/>
    <w:rPr>
      <w:rFonts w:ascii="Calibri" w:eastAsia="Times New Roman" w:hAnsi="Calibri" w:cs="Calibri"/>
      <w:lang w:eastAsia="ar-SA"/>
    </w:rPr>
  </w:style>
  <w:style w:type="paragraph" w:styleId="ab">
    <w:name w:val="footer"/>
    <w:basedOn w:val="a"/>
    <w:link w:val="ac"/>
    <w:uiPriority w:val="99"/>
    <w:unhideWhenUsed/>
    <w:rsid w:val="00DE56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E56F6"/>
    <w:rPr>
      <w:rFonts w:ascii="Calibri" w:eastAsia="Times New Roman" w:hAnsi="Calibri" w:cs="Calibri"/>
      <w:lang w:eastAsia="ar-SA"/>
    </w:rPr>
  </w:style>
  <w:style w:type="paragraph" w:customStyle="1" w:styleId="c125">
    <w:name w:val="c125"/>
    <w:basedOn w:val="a"/>
    <w:rsid w:val="00374A55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374A55"/>
  </w:style>
  <w:style w:type="paragraph" w:customStyle="1" w:styleId="c187">
    <w:name w:val="c187"/>
    <w:basedOn w:val="a"/>
    <w:rsid w:val="00374A55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374A55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53">
    <w:name w:val="c53"/>
    <w:basedOn w:val="a0"/>
    <w:rsid w:val="00374A55"/>
  </w:style>
  <w:style w:type="character" w:customStyle="1" w:styleId="c147">
    <w:name w:val="c147"/>
    <w:basedOn w:val="a0"/>
    <w:rsid w:val="00374A55"/>
  </w:style>
  <w:style w:type="paragraph" w:customStyle="1" w:styleId="c83">
    <w:name w:val="c83"/>
    <w:basedOn w:val="a"/>
    <w:rsid w:val="00374A55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firstzagtablsm">
    <w:name w:val="firstzagtabl_sm"/>
    <w:basedOn w:val="a"/>
    <w:rsid w:val="007C3661"/>
    <w:pPr>
      <w:suppressAutoHyphens w:val="0"/>
      <w:spacing w:before="4" w:after="0" w:line="240" w:lineRule="auto"/>
      <w:jc w:val="center"/>
    </w:pPr>
    <w:rPr>
      <w:rFonts w:ascii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EE4A1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ad">
    <w:name w:val="Body Text"/>
    <w:basedOn w:val="a"/>
    <w:link w:val="ae"/>
    <w:uiPriority w:val="1"/>
    <w:qFormat/>
    <w:rsid w:val="00EE4A13"/>
    <w:pPr>
      <w:widowControl w:val="0"/>
      <w:suppressAutoHyphens w:val="0"/>
      <w:spacing w:after="0" w:line="240" w:lineRule="auto"/>
      <w:ind w:left="112" w:firstLine="709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ae">
    <w:name w:val="Основной текст Знак"/>
    <w:basedOn w:val="a0"/>
    <w:link w:val="ad"/>
    <w:uiPriority w:val="1"/>
    <w:rsid w:val="00EE4A13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Абзац списка Знак"/>
    <w:link w:val="a5"/>
    <w:uiPriority w:val="99"/>
    <w:locked/>
    <w:rsid w:val="00EE4A1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13">
    <w:name w:val="c13"/>
    <w:basedOn w:val="a"/>
    <w:rsid w:val="000F405C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0F405C"/>
  </w:style>
  <w:style w:type="character" w:customStyle="1" w:styleId="c38">
    <w:name w:val="c38"/>
    <w:basedOn w:val="a0"/>
    <w:rsid w:val="000F405C"/>
  </w:style>
  <w:style w:type="character" w:customStyle="1" w:styleId="c26">
    <w:name w:val="c26"/>
    <w:basedOn w:val="a0"/>
    <w:rsid w:val="000F405C"/>
  </w:style>
  <w:style w:type="character" w:customStyle="1" w:styleId="c87">
    <w:name w:val="c87"/>
    <w:basedOn w:val="a0"/>
    <w:rsid w:val="000F405C"/>
  </w:style>
  <w:style w:type="paragraph" w:customStyle="1" w:styleId="c73">
    <w:name w:val="c73"/>
    <w:basedOn w:val="a"/>
    <w:rsid w:val="000F405C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55">
    <w:name w:val="c55"/>
    <w:basedOn w:val="a0"/>
    <w:rsid w:val="000F405C"/>
  </w:style>
  <w:style w:type="paragraph" w:customStyle="1" w:styleId="c20">
    <w:name w:val="c20"/>
    <w:basedOn w:val="a"/>
    <w:rsid w:val="000F405C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D1BD1"/>
    <w:pPr>
      <w:widowControl w:val="0"/>
      <w:suppressAutoHyphens w:val="0"/>
      <w:spacing w:after="0" w:line="240" w:lineRule="auto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DD1BD1"/>
    <w:rPr>
      <w:rFonts w:ascii="Tahoma" w:eastAsia="Times New Roman" w:hAnsi="Tahoma" w:cs="Tahoma"/>
      <w:sz w:val="16"/>
      <w:szCs w:val="16"/>
      <w:lang w:val="en-US"/>
    </w:rPr>
  </w:style>
  <w:style w:type="table" w:customStyle="1" w:styleId="1">
    <w:name w:val="Сетка таблицы1"/>
    <w:basedOn w:val="a1"/>
    <w:next w:val="af1"/>
    <w:uiPriority w:val="39"/>
    <w:rsid w:val="005D2B3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1">
    <w:name w:val="Table Grid"/>
    <w:basedOn w:val="a1"/>
    <w:uiPriority w:val="59"/>
    <w:rsid w:val="005D2B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"/>
    <w:link w:val="af3"/>
    <w:uiPriority w:val="99"/>
    <w:semiHidden/>
    <w:unhideWhenUsed/>
    <w:rsid w:val="00C46823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C46823"/>
    <w:rPr>
      <w:rFonts w:ascii="Calibri" w:eastAsia="Times New Roman" w:hAnsi="Calibri" w:cs="Calibri"/>
      <w:sz w:val="20"/>
      <w:szCs w:val="20"/>
      <w:lang w:eastAsia="ar-SA"/>
    </w:rPr>
  </w:style>
  <w:style w:type="character" w:styleId="af4">
    <w:name w:val="footnote reference"/>
    <w:basedOn w:val="a0"/>
    <w:uiPriority w:val="99"/>
    <w:semiHidden/>
    <w:unhideWhenUsed/>
    <w:rsid w:val="00C46823"/>
    <w:rPr>
      <w:vertAlign w:val="superscript"/>
    </w:rPr>
  </w:style>
  <w:style w:type="table" w:customStyle="1" w:styleId="3">
    <w:name w:val="Сетка таблицы3"/>
    <w:basedOn w:val="a1"/>
    <w:next w:val="af1"/>
    <w:uiPriority w:val="39"/>
    <w:rsid w:val="00C46823"/>
    <w:pPr>
      <w:spacing w:after="0" w:line="240" w:lineRule="auto"/>
    </w:pPr>
    <w:rPr>
      <w:rFonts w:eastAsia="PMingLiU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3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4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53B2E-401F-4E85-AECB-F41F55670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36</Pages>
  <Words>16181</Words>
  <Characters>92234</Characters>
  <Application>Microsoft Office Word</Application>
  <DocSecurity>0</DocSecurity>
  <Lines>768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58</cp:revision>
  <cp:lastPrinted>2020-04-26T11:55:00Z</cp:lastPrinted>
  <dcterms:created xsi:type="dcterms:W3CDTF">2017-08-29T19:56:00Z</dcterms:created>
  <dcterms:modified xsi:type="dcterms:W3CDTF">2023-08-09T12:35:00Z</dcterms:modified>
</cp:coreProperties>
</file>